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B4" w:rsidRPr="0059221E" w:rsidRDefault="004011B4" w:rsidP="004011B4">
      <w:pPr>
        <w:pStyle w:val="Pa40"/>
        <w:spacing w:before="220" w:after="40"/>
        <w:jc w:val="center"/>
        <w:rPr>
          <w:b/>
          <w:bCs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>Специалност “Качество и експертиза на стоките”</w:t>
      </w:r>
    </w:p>
    <w:p w:rsidR="004011B4" w:rsidRPr="0059221E" w:rsidRDefault="004011B4" w:rsidP="004011B4">
      <w:pPr>
        <w:pStyle w:val="Default"/>
        <w:rPr>
          <w:lang w:val="ru-RU"/>
        </w:rPr>
      </w:pPr>
    </w:p>
    <w:p w:rsidR="004011B4" w:rsidRPr="0059221E" w:rsidRDefault="004011B4" w:rsidP="004011B4">
      <w:pPr>
        <w:pStyle w:val="Pa5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Професионална квалификация: </w:t>
      </w:r>
      <w:r w:rsidRPr="0059221E">
        <w:rPr>
          <w:color w:val="000000"/>
          <w:lang w:val="ru-RU"/>
        </w:rPr>
        <w:t>магистър по икономика</w:t>
      </w:r>
    </w:p>
    <w:p w:rsidR="004011B4" w:rsidRDefault="004011B4" w:rsidP="004011B4">
      <w:pPr>
        <w:pStyle w:val="Pa5"/>
        <w:jc w:val="both"/>
        <w:rPr>
          <w:color w:val="000000"/>
        </w:rPr>
      </w:pPr>
      <w:r w:rsidRPr="0059221E">
        <w:rPr>
          <w:b/>
          <w:bCs/>
          <w:color w:val="000000"/>
          <w:lang w:val="ru-RU"/>
        </w:rPr>
        <w:t xml:space="preserve">Форми на обучение: </w:t>
      </w:r>
      <w:r w:rsidRPr="0059221E">
        <w:rPr>
          <w:color w:val="000000"/>
          <w:lang w:val="ru-RU"/>
        </w:rPr>
        <w:t>редовна и задочна</w:t>
      </w:r>
    </w:p>
    <w:p w:rsidR="003A7657" w:rsidRPr="003A7657" w:rsidRDefault="003A7657" w:rsidP="003A7657">
      <w:pPr>
        <w:pStyle w:val="Default"/>
      </w:pPr>
    </w:p>
    <w:p w:rsidR="004011B4" w:rsidRPr="0059221E" w:rsidRDefault="004011B4" w:rsidP="004011B4">
      <w:pPr>
        <w:pStyle w:val="Default"/>
        <w:rPr>
          <w:lang w:val="ru-RU"/>
        </w:rPr>
      </w:pPr>
    </w:p>
    <w:p w:rsidR="004011B4" w:rsidRPr="0059221E" w:rsidRDefault="004011B4" w:rsidP="004011B4">
      <w:pPr>
        <w:ind w:left="-120"/>
        <w:jc w:val="center"/>
        <w:rPr>
          <w:b/>
          <w:bCs/>
          <w:color w:val="000000"/>
          <w:lang w:val="bg-BG"/>
        </w:rPr>
      </w:pPr>
      <w:proofErr w:type="spellStart"/>
      <w:r w:rsidRPr="0059221E">
        <w:rPr>
          <w:b/>
          <w:bCs/>
          <w:color w:val="000000"/>
        </w:rPr>
        <w:t>Изучавани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дисциплини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според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завършената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специалност</w:t>
      </w:r>
      <w:proofErr w:type="spellEnd"/>
      <w:r w:rsidR="003A7657">
        <w:rPr>
          <w:b/>
          <w:bCs/>
          <w:color w:val="000000"/>
        </w:rPr>
        <w:br/>
      </w:r>
    </w:p>
    <w:tbl>
      <w:tblPr>
        <w:tblW w:w="8925" w:type="dxa"/>
        <w:jc w:val="center"/>
        <w:tblInd w:w="-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2"/>
        <w:gridCol w:w="1217"/>
        <w:gridCol w:w="1262"/>
        <w:gridCol w:w="1214"/>
      </w:tblGrid>
      <w:tr w:rsidR="004011B4" w:rsidRPr="0059221E" w:rsidTr="002E0B24">
        <w:trPr>
          <w:jc w:val="center"/>
        </w:trPr>
        <w:tc>
          <w:tcPr>
            <w:tcW w:w="5232" w:type="dxa"/>
            <w:vMerge w:val="restart"/>
            <w:vAlign w:val="center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Учебни дисциплини</w:t>
            </w:r>
          </w:p>
        </w:tc>
        <w:tc>
          <w:tcPr>
            <w:tcW w:w="3693" w:type="dxa"/>
            <w:gridSpan w:val="3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Качество и експертиза на стоките</w:t>
            </w:r>
          </w:p>
        </w:tc>
      </w:tr>
      <w:tr w:rsidR="004011B4" w:rsidRPr="0059221E" w:rsidTr="002E0B24">
        <w:trPr>
          <w:jc w:val="center"/>
        </w:trPr>
        <w:tc>
          <w:tcPr>
            <w:tcW w:w="5232" w:type="dxa"/>
            <w:vMerge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7" w:type="dxa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СС</w:t>
            </w:r>
          </w:p>
        </w:tc>
        <w:tc>
          <w:tcPr>
            <w:tcW w:w="1262" w:type="dxa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СНУ</w:t>
            </w:r>
          </w:p>
        </w:tc>
        <w:tc>
          <w:tcPr>
            <w:tcW w:w="1214" w:type="dxa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 xml:space="preserve">ДНДО </w:t>
            </w:r>
          </w:p>
        </w:tc>
      </w:tr>
      <w:tr w:rsidR="004011B4" w:rsidRPr="0059221E" w:rsidTr="002E0B24">
        <w:trPr>
          <w:jc w:val="center"/>
        </w:trPr>
        <w:tc>
          <w:tcPr>
            <w:tcW w:w="8925" w:type="dxa"/>
            <w:gridSpan w:val="4"/>
          </w:tcPr>
          <w:p w:rsidR="004011B4" w:rsidRPr="0059221E" w:rsidRDefault="004011B4" w:rsidP="002E0B24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Фундаментални дисциплини:</w:t>
            </w:r>
          </w:p>
        </w:tc>
      </w:tr>
      <w:tr w:rsidR="004011B4" w:rsidRPr="0059221E" w:rsidTr="002E0B24">
        <w:trPr>
          <w:jc w:val="center"/>
        </w:trPr>
        <w:tc>
          <w:tcPr>
            <w:tcW w:w="5232" w:type="dxa"/>
          </w:tcPr>
          <w:p w:rsidR="004011B4" w:rsidRPr="0059221E" w:rsidRDefault="004011B4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счетоводството</w:t>
            </w:r>
          </w:p>
        </w:tc>
        <w:tc>
          <w:tcPr>
            <w:tcW w:w="1217" w:type="dxa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4011B4" w:rsidRPr="0059221E" w:rsidRDefault="004011B4" w:rsidP="004011B4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4011B4" w:rsidRPr="0059221E" w:rsidTr="002E0B24">
        <w:trPr>
          <w:jc w:val="center"/>
        </w:trPr>
        <w:tc>
          <w:tcPr>
            <w:tcW w:w="5232" w:type="dxa"/>
          </w:tcPr>
          <w:p w:rsidR="004011B4" w:rsidRPr="0059221E" w:rsidRDefault="004011B4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управлението</w:t>
            </w:r>
          </w:p>
        </w:tc>
        <w:tc>
          <w:tcPr>
            <w:tcW w:w="1217" w:type="dxa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4011B4" w:rsidRPr="0059221E" w:rsidRDefault="004011B4" w:rsidP="004011B4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4011B4" w:rsidRPr="0059221E" w:rsidTr="002E0B24">
        <w:trPr>
          <w:jc w:val="center"/>
        </w:trPr>
        <w:tc>
          <w:tcPr>
            <w:tcW w:w="5232" w:type="dxa"/>
          </w:tcPr>
          <w:p w:rsidR="004011B4" w:rsidRPr="0059221E" w:rsidRDefault="004011B4" w:rsidP="002E0B24">
            <w:pPr>
              <w:rPr>
                <w:bCs/>
                <w:color w:val="000000"/>
                <w:lang w:val="bg-BG"/>
              </w:rPr>
            </w:pPr>
            <w:proofErr w:type="spellStart"/>
            <w:r w:rsidRPr="0059221E">
              <w:rPr>
                <w:bCs/>
                <w:color w:val="000000"/>
                <w:lang w:val="bg-BG"/>
              </w:rPr>
              <w:t>Микроикономика</w:t>
            </w:r>
            <w:proofErr w:type="spellEnd"/>
          </w:p>
        </w:tc>
        <w:tc>
          <w:tcPr>
            <w:tcW w:w="1217" w:type="dxa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4011B4" w:rsidRPr="0059221E" w:rsidRDefault="004011B4" w:rsidP="004011B4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4011B4" w:rsidRPr="0059221E" w:rsidTr="002E0B24">
        <w:trPr>
          <w:jc w:val="center"/>
        </w:trPr>
        <w:tc>
          <w:tcPr>
            <w:tcW w:w="5232" w:type="dxa"/>
          </w:tcPr>
          <w:p w:rsidR="004011B4" w:rsidRPr="0059221E" w:rsidRDefault="004011B4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Математика</w:t>
            </w:r>
          </w:p>
        </w:tc>
        <w:tc>
          <w:tcPr>
            <w:tcW w:w="1217" w:type="dxa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4011B4" w:rsidRPr="0059221E" w:rsidRDefault="004011B4" w:rsidP="004011B4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4011B4" w:rsidRPr="0059221E" w:rsidTr="002E0B24">
        <w:trPr>
          <w:jc w:val="center"/>
        </w:trPr>
        <w:tc>
          <w:tcPr>
            <w:tcW w:w="5232" w:type="dxa"/>
          </w:tcPr>
          <w:p w:rsidR="004011B4" w:rsidRPr="0059221E" w:rsidRDefault="004011B4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Основи на правото</w:t>
            </w:r>
          </w:p>
        </w:tc>
        <w:tc>
          <w:tcPr>
            <w:tcW w:w="1217" w:type="dxa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4011B4" w:rsidRPr="0059221E" w:rsidRDefault="004011B4" w:rsidP="004011B4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4011B4" w:rsidRPr="0059221E" w:rsidTr="002E0B24">
        <w:trPr>
          <w:jc w:val="center"/>
        </w:trPr>
        <w:tc>
          <w:tcPr>
            <w:tcW w:w="5232" w:type="dxa"/>
          </w:tcPr>
          <w:p w:rsidR="004011B4" w:rsidRPr="0059221E" w:rsidRDefault="004011B4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във финансите</w:t>
            </w:r>
          </w:p>
        </w:tc>
        <w:tc>
          <w:tcPr>
            <w:tcW w:w="1217" w:type="dxa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4011B4" w:rsidRPr="0059221E" w:rsidRDefault="004011B4" w:rsidP="004011B4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4011B4" w:rsidRPr="0059221E" w:rsidTr="002E0B24">
        <w:trPr>
          <w:jc w:val="center"/>
        </w:trPr>
        <w:tc>
          <w:tcPr>
            <w:tcW w:w="5232" w:type="dxa"/>
          </w:tcPr>
          <w:p w:rsidR="004011B4" w:rsidRPr="0059221E" w:rsidRDefault="004011B4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Макроикономика</w:t>
            </w:r>
          </w:p>
        </w:tc>
        <w:tc>
          <w:tcPr>
            <w:tcW w:w="1217" w:type="dxa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4011B4" w:rsidRPr="0059221E" w:rsidRDefault="004011B4" w:rsidP="004011B4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4011B4" w:rsidRPr="0059221E" w:rsidTr="002E0B24">
        <w:trPr>
          <w:jc w:val="center"/>
        </w:trPr>
        <w:tc>
          <w:tcPr>
            <w:tcW w:w="5232" w:type="dxa"/>
          </w:tcPr>
          <w:p w:rsidR="004011B4" w:rsidRPr="0059221E" w:rsidRDefault="004011B4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 статистиката</w:t>
            </w:r>
          </w:p>
        </w:tc>
        <w:tc>
          <w:tcPr>
            <w:tcW w:w="1217" w:type="dxa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4011B4" w:rsidRPr="0059221E" w:rsidRDefault="004011B4" w:rsidP="004011B4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4011B4" w:rsidRPr="0059221E" w:rsidTr="002E0B24">
        <w:trPr>
          <w:jc w:val="center"/>
        </w:trPr>
        <w:tc>
          <w:tcPr>
            <w:tcW w:w="5232" w:type="dxa"/>
          </w:tcPr>
          <w:p w:rsidR="004011B4" w:rsidRPr="0059221E" w:rsidRDefault="004011B4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</w:t>
            </w:r>
          </w:p>
        </w:tc>
        <w:tc>
          <w:tcPr>
            <w:tcW w:w="1217" w:type="dxa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4011B4" w:rsidRPr="0059221E" w:rsidRDefault="004011B4" w:rsidP="004011B4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4011B4" w:rsidRPr="0059221E" w:rsidTr="002E0B24">
        <w:trPr>
          <w:jc w:val="center"/>
        </w:trPr>
        <w:tc>
          <w:tcPr>
            <w:tcW w:w="8925" w:type="dxa"/>
            <w:gridSpan w:val="4"/>
          </w:tcPr>
          <w:p w:rsidR="004011B4" w:rsidRPr="0059221E" w:rsidRDefault="004011B4" w:rsidP="002E0B24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Специални дисциплини:</w:t>
            </w:r>
          </w:p>
        </w:tc>
      </w:tr>
      <w:tr w:rsidR="004011B4" w:rsidRPr="0059221E" w:rsidTr="002E0B24">
        <w:trPr>
          <w:jc w:val="center"/>
        </w:trPr>
        <w:tc>
          <w:tcPr>
            <w:tcW w:w="5232" w:type="dxa"/>
          </w:tcPr>
          <w:p w:rsidR="004011B4" w:rsidRPr="0059221E" w:rsidRDefault="004011B4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Стокознание на промишлените стоки</w:t>
            </w:r>
          </w:p>
        </w:tc>
        <w:tc>
          <w:tcPr>
            <w:tcW w:w="1217" w:type="dxa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4011B4" w:rsidRPr="0059221E" w:rsidRDefault="004011B4" w:rsidP="004011B4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4011B4" w:rsidRPr="0059221E" w:rsidRDefault="004011B4" w:rsidP="004011B4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4011B4" w:rsidRPr="0059221E" w:rsidTr="002E0B24">
        <w:trPr>
          <w:jc w:val="center"/>
        </w:trPr>
        <w:tc>
          <w:tcPr>
            <w:tcW w:w="5232" w:type="dxa"/>
          </w:tcPr>
          <w:p w:rsidR="004011B4" w:rsidRPr="0059221E" w:rsidRDefault="004011B4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Стокознание на хранително-вкусовите стоки</w:t>
            </w:r>
          </w:p>
        </w:tc>
        <w:tc>
          <w:tcPr>
            <w:tcW w:w="1217" w:type="dxa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4011B4" w:rsidRPr="0059221E" w:rsidRDefault="004011B4" w:rsidP="004011B4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4011B4" w:rsidRPr="0059221E" w:rsidRDefault="004011B4" w:rsidP="004011B4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4011B4" w:rsidRPr="0059221E" w:rsidTr="002E0B24">
        <w:trPr>
          <w:jc w:val="center"/>
        </w:trPr>
        <w:tc>
          <w:tcPr>
            <w:tcW w:w="5232" w:type="dxa"/>
          </w:tcPr>
          <w:p w:rsidR="004011B4" w:rsidRPr="0059221E" w:rsidRDefault="004011B4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 xml:space="preserve">Стандартизация, метрология и </w:t>
            </w:r>
            <w:proofErr w:type="spellStart"/>
            <w:r w:rsidRPr="0059221E">
              <w:rPr>
                <w:bCs/>
                <w:color w:val="000000"/>
                <w:lang w:val="bg-BG"/>
              </w:rPr>
              <w:t>квалиметрия</w:t>
            </w:r>
            <w:proofErr w:type="spellEnd"/>
          </w:p>
        </w:tc>
        <w:tc>
          <w:tcPr>
            <w:tcW w:w="1217" w:type="dxa"/>
          </w:tcPr>
          <w:p w:rsidR="004011B4" w:rsidRPr="0059221E" w:rsidRDefault="004011B4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4011B4" w:rsidRPr="0059221E" w:rsidRDefault="004011B4" w:rsidP="004011B4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4011B4" w:rsidRPr="0059221E" w:rsidRDefault="004011B4" w:rsidP="004011B4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4011B4" w:rsidRPr="0059221E" w:rsidTr="002E0B24">
        <w:trPr>
          <w:jc w:val="center"/>
        </w:trPr>
        <w:tc>
          <w:tcPr>
            <w:tcW w:w="8925" w:type="dxa"/>
            <w:gridSpan w:val="4"/>
          </w:tcPr>
          <w:p w:rsidR="004011B4" w:rsidRPr="0059221E" w:rsidRDefault="004011B4" w:rsidP="002E0B24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Специализиращи дисциплини:</w:t>
            </w:r>
          </w:p>
        </w:tc>
      </w:tr>
      <w:tr w:rsidR="004011B4" w:rsidRPr="00207760" w:rsidTr="002E0B24">
        <w:trPr>
          <w:jc w:val="center"/>
        </w:trPr>
        <w:tc>
          <w:tcPr>
            <w:tcW w:w="5232" w:type="dxa"/>
          </w:tcPr>
          <w:p w:rsidR="004011B4" w:rsidRPr="00207760" w:rsidRDefault="004011B4" w:rsidP="002E0B24">
            <w:pPr>
              <w:rPr>
                <w:bCs/>
                <w:color w:val="000000"/>
                <w:lang w:val="bg-BG"/>
              </w:rPr>
            </w:pPr>
            <w:r w:rsidRPr="00207760">
              <w:rPr>
                <w:bCs/>
                <w:color w:val="000000"/>
                <w:lang w:val="bg-BG"/>
              </w:rPr>
              <w:t>Съвременни методи за анализ на стоки</w:t>
            </w:r>
          </w:p>
        </w:tc>
        <w:tc>
          <w:tcPr>
            <w:tcW w:w="1217" w:type="dxa"/>
            <w:vAlign w:val="center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4011B4" w:rsidRPr="00207760" w:rsidTr="002E0B24">
        <w:trPr>
          <w:jc w:val="center"/>
        </w:trPr>
        <w:tc>
          <w:tcPr>
            <w:tcW w:w="5232" w:type="dxa"/>
          </w:tcPr>
          <w:p w:rsidR="004011B4" w:rsidRPr="00207760" w:rsidRDefault="004011B4" w:rsidP="002E0B24">
            <w:pPr>
              <w:rPr>
                <w:bCs/>
                <w:color w:val="000000"/>
                <w:lang w:val="bg-BG"/>
              </w:rPr>
            </w:pPr>
            <w:r w:rsidRPr="00207760">
              <w:rPr>
                <w:bCs/>
                <w:color w:val="000000"/>
                <w:lang w:val="bg-BG"/>
              </w:rPr>
              <w:t>Експертиза на промишлените стоки</w:t>
            </w:r>
          </w:p>
        </w:tc>
        <w:tc>
          <w:tcPr>
            <w:tcW w:w="1217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4011B4" w:rsidRPr="00207760" w:rsidTr="002E0B24">
        <w:trPr>
          <w:jc w:val="center"/>
        </w:trPr>
        <w:tc>
          <w:tcPr>
            <w:tcW w:w="5232" w:type="dxa"/>
          </w:tcPr>
          <w:p w:rsidR="004011B4" w:rsidRPr="00207760" w:rsidRDefault="004011B4" w:rsidP="002E0B24">
            <w:pPr>
              <w:rPr>
                <w:bCs/>
                <w:color w:val="000000"/>
                <w:lang w:val="bg-BG"/>
              </w:rPr>
            </w:pPr>
            <w:r w:rsidRPr="00207760">
              <w:rPr>
                <w:bCs/>
                <w:color w:val="000000"/>
                <w:lang w:val="bg-BG"/>
              </w:rPr>
              <w:t>Митнически стоков контрол</w:t>
            </w:r>
          </w:p>
        </w:tc>
        <w:tc>
          <w:tcPr>
            <w:tcW w:w="1217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4011B4" w:rsidRPr="00207760" w:rsidTr="002E0B24">
        <w:trPr>
          <w:jc w:val="center"/>
        </w:trPr>
        <w:tc>
          <w:tcPr>
            <w:tcW w:w="5232" w:type="dxa"/>
          </w:tcPr>
          <w:p w:rsidR="004011B4" w:rsidRPr="00207760" w:rsidRDefault="004011B4" w:rsidP="002E0B24">
            <w:pPr>
              <w:rPr>
                <w:bCs/>
                <w:color w:val="000000"/>
                <w:lang w:val="bg-BG"/>
              </w:rPr>
            </w:pPr>
            <w:r w:rsidRPr="00207760">
              <w:rPr>
                <w:bCs/>
                <w:color w:val="000000"/>
                <w:lang w:val="bg-BG"/>
              </w:rPr>
              <w:t>Системи за управление на качеството</w:t>
            </w:r>
          </w:p>
        </w:tc>
        <w:tc>
          <w:tcPr>
            <w:tcW w:w="1217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4011B4" w:rsidRPr="00207760" w:rsidTr="002E0B24">
        <w:trPr>
          <w:jc w:val="center"/>
        </w:trPr>
        <w:tc>
          <w:tcPr>
            <w:tcW w:w="5232" w:type="dxa"/>
          </w:tcPr>
          <w:p w:rsidR="004011B4" w:rsidRPr="00207760" w:rsidRDefault="004011B4" w:rsidP="002E0B24">
            <w:pPr>
              <w:rPr>
                <w:bCs/>
                <w:color w:val="000000"/>
                <w:lang w:val="bg-BG"/>
              </w:rPr>
            </w:pPr>
            <w:r w:rsidRPr="00207760">
              <w:rPr>
                <w:bCs/>
                <w:color w:val="000000"/>
                <w:lang w:val="bg-BG"/>
              </w:rPr>
              <w:t>Търговски марки и реклама на стоките</w:t>
            </w:r>
          </w:p>
        </w:tc>
        <w:tc>
          <w:tcPr>
            <w:tcW w:w="1217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4011B4" w:rsidRPr="00207760" w:rsidTr="002E0B24">
        <w:trPr>
          <w:jc w:val="center"/>
        </w:trPr>
        <w:tc>
          <w:tcPr>
            <w:tcW w:w="5232" w:type="dxa"/>
          </w:tcPr>
          <w:p w:rsidR="004011B4" w:rsidRPr="00207760" w:rsidRDefault="004011B4" w:rsidP="002E0B24">
            <w:pPr>
              <w:rPr>
                <w:bCs/>
                <w:color w:val="000000"/>
                <w:lang w:val="bg-BG"/>
              </w:rPr>
            </w:pPr>
            <w:r w:rsidRPr="00207760">
              <w:rPr>
                <w:bCs/>
                <w:color w:val="000000"/>
                <w:lang w:val="bg-BG"/>
              </w:rPr>
              <w:t>Предприемачество и малък бизнес</w:t>
            </w:r>
          </w:p>
        </w:tc>
        <w:tc>
          <w:tcPr>
            <w:tcW w:w="1217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4011B4" w:rsidRPr="00207760" w:rsidTr="002E0B24">
        <w:trPr>
          <w:jc w:val="center"/>
        </w:trPr>
        <w:tc>
          <w:tcPr>
            <w:tcW w:w="5232" w:type="dxa"/>
          </w:tcPr>
          <w:p w:rsidR="004011B4" w:rsidRPr="00207760" w:rsidRDefault="004011B4" w:rsidP="002E0B24">
            <w:pPr>
              <w:rPr>
                <w:bCs/>
                <w:color w:val="000000"/>
                <w:lang w:val="bg-BG"/>
              </w:rPr>
            </w:pPr>
            <w:r w:rsidRPr="00207760">
              <w:rPr>
                <w:bCs/>
                <w:color w:val="000000"/>
                <w:lang w:val="bg-BG"/>
              </w:rPr>
              <w:t>Сертификация на стоките и услугите</w:t>
            </w:r>
          </w:p>
        </w:tc>
        <w:tc>
          <w:tcPr>
            <w:tcW w:w="1217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4011B4" w:rsidRPr="00207760" w:rsidTr="002E0B24">
        <w:trPr>
          <w:jc w:val="center"/>
        </w:trPr>
        <w:tc>
          <w:tcPr>
            <w:tcW w:w="5232" w:type="dxa"/>
          </w:tcPr>
          <w:p w:rsidR="004011B4" w:rsidRPr="00207760" w:rsidRDefault="004011B4" w:rsidP="002E0B24">
            <w:pPr>
              <w:rPr>
                <w:bCs/>
                <w:color w:val="000000"/>
                <w:lang w:val="bg-BG"/>
              </w:rPr>
            </w:pPr>
            <w:r w:rsidRPr="00207760">
              <w:rPr>
                <w:bCs/>
                <w:color w:val="000000"/>
                <w:lang w:val="bg-BG"/>
              </w:rPr>
              <w:t>Експертиза на хранително-вкусовите стоки</w:t>
            </w:r>
          </w:p>
        </w:tc>
        <w:tc>
          <w:tcPr>
            <w:tcW w:w="1217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4011B4" w:rsidRPr="00207760" w:rsidTr="002E0B24">
        <w:trPr>
          <w:jc w:val="center"/>
        </w:trPr>
        <w:tc>
          <w:tcPr>
            <w:tcW w:w="5232" w:type="dxa"/>
          </w:tcPr>
          <w:p w:rsidR="004011B4" w:rsidRPr="00207760" w:rsidRDefault="004011B4" w:rsidP="002E0B24">
            <w:pPr>
              <w:rPr>
                <w:bCs/>
                <w:color w:val="000000"/>
                <w:lang w:val="bg-BG"/>
              </w:rPr>
            </w:pPr>
            <w:r w:rsidRPr="00207760">
              <w:rPr>
                <w:bCs/>
                <w:color w:val="000000"/>
                <w:lang w:val="bg-BG"/>
              </w:rPr>
              <w:t>Безвредност и безопасност на стоките</w:t>
            </w:r>
          </w:p>
        </w:tc>
        <w:tc>
          <w:tcPr>
            <w:tcW w:w="1217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4011B4" w:rsidRPr="0059221E" w:rsidTr="002E0B24">
        <w:trPr>
          <w:jc w:val="center"/>
        </w:trPr>
        <w:tc>
          <w:tcPr>
            <w:tcW w:w="5232" w:type="dxa"/>
          </w:tcPr>
          <w:p w:rsidR="004011B4" w:rsidRPr="00207760" w:rsidRDefault="004011B4" w:rsidP="002E0B24">
            <w:pPr>
              <w:rPr>
                <w:bCs/>
                <w:color w:val="000000"/>
                <w:lang w:val="bg-BG"/>
              </w:rPr>
            </w:pPr>
            <w:r w:rsidRPr="00207760">
              <w:rPr>
                <w:bCs/>
                <w:color w:val="000000"/>
                <w:lang w:val="bg-BG"/>
              </w:rPr>
              <w:t xml:space="preserve">Защита на потребителските интереси </w:t>
            </w:r>
          </w:p>
        </w:tc>
        <w:tc>
          <w:tcPr>
            <w:tcW w:w="1217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4011B4" w:rsidRPr="00207760" w:rsidRDefault="004011B4" w:rsidP="004011B4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</w:tbl>
    <w:p w:rsidR="004011B4" w:rsidRPr="0059221E" w:rsidRDefault="004011B4" w:rsidP="004011B4">
      <w:pPr>
        <w:ind w:left="-120"/>
        <w:jc w:val="both"/>
        <w:rPr>
          <w:b/>
          <w:bCs/>
          <w:color w:val="000000"/>
          <w:lang w:val="ru-RU"/>
        </w:rPr>
      </w:pPr>
    </w:p>
    <w:p w:rsidR="004011B4" w:rsidRPr="003A7657" w:rsidRDefault="004011B4" w:rsidP="004011B4">
      <w:pPr>
        <w:ind w:left="-120"/>
        <w:jc w:val="both"/>
        <w:rPr>
          <w:color w:val="000000"/>
        </w:rPr>
      </w:pPr>
      <w:r w:rsidRPr="0059221E">
        <w:rPr>
          <w:b/>
          <w:bCs/>
          <w:color w:val="000000"/>
          <w:lang w:val="ru-RU"/>
        </w:rPr>
        <w:t xml:space="preserve">Форма на дипломиране: </w:t>
      </w:r>
      <w:r w:rsidRPr="0059221E">
        <w:rPr>
          <w:color w:val="000000"/>
          <w:lang w:val="ru-RU"/>
        </w:rPr>
        <w:t>Комплексен държавен изпит или защита на дипломна работа.</w:t>
      </w:r>
      <w:r>
        <w:rPr>
          <w:color w:val="000000"/>
        </w:rPr>
        <w:br/>
      </w:r>
      <w:r w:rsidRPr="00CF0160">
        <w:rPr>
          <w:b/>
          <w:bCs/>
          <w:lang w:val="ru-RU"/>
        </w:rPr>
        <w:t xml:space="preserve">Водеща катедра: </w:t>
      </w:r>
      <w:r w:rsidRPr="00CF0160">
        <w:rPr>
          <w:lang w:val="ru-RU"/>
        </w:rPr>
        <w:t>“Стокознание”, 314б, тел. 0882</w:t>
      </w:r>
      <w:r>
        <w:t xml:space="preserve"> </w:t>
      </w:r>
      <w:r w:rsidRPr="00CF0160">
        <w:rPr>
          <w:lang w:val="ru-RU"/>
        </w:rPr>
        <w:t>164790</w:t>
      </w:r>
      <w:r w:rsidR="003A7657">
        <w:t>.</w:t>
      </w:r>
    </w:p>
    <w:p w:rsidR="00FE3C0B" w:rsidRPr="004011B4" w:rsidRDefault="00FE3C0B" w:rsidP="004011B4"/>
    <w:sectPr w:rsidR="00FE3C0B" w:rsidRPr="004011B4" w:rsidSect="003A7657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1D2697"/>
    <w:rsid w:val="001E77B0"/>
    <w:rsid w:val="003A7657"/>
    <w:rsid w:val="003F516D"/>
    <w:rsid w:val="004011B4"/>
    <w:rsid w:val="004E779E"/>
    <w:rsid w:val="0054672D"/>
    <w:rsid w:val="0078146F"/>
    <w:rsid w:val="00783D8E"/>
    <w:rsid w:val="00812208"/>
    <w:rsid w:val="00B56F8F"/>
    <w:rsid w:val="00BC0F43"/>
    <w:rsid w:val="00BD087E"/>
    <w:rsid w:val="00C209AA"/>
    <w:rsid w:val="00C2220C"/>
    <w:rsid w:val="00EA5723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4011B4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2015-02-27T14:32:00Z</dcterms:created>
  <dcterms:modified xsi:type="dcterms:W3CDTF">2015-03-05T08:09:00Z</dcterms:modified>
</cp:coreProperties>
</file>