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004073" w:rsidRDefault="00004073" w:rsidP="00004073">
      <w:pPr>
        <w:spacing w:line="420" w:lineRule="exact"/>
        <w:jc w:val="center"/>
      </w:pPr>
      <w:r w:rsidRPr="00004073">
        <w:t>КАТЕДРА  “МАРКЕТИНГ”</w:t>
      </w:r>
    </w:p>
    <w:p w:rsidR="00004073" w:rsidRPr="00C25D5D" w:rsidRDefault="00AC70FE" w:rsidP="00004073">
      <w:pPr>
        <w:spacing w:before="480" w:line="420" w:lineRule="exact"/>
        <w:jc w:val="center"/>
        <w:rPr>
          <w:b/>
          <w:caps/>
        </w:rPr>
      </w:pPr>
      <w:r>
        <w:rPr>
          <w:b/>
          <w:caps/>
        </w:rPr>
        <w:t>литература</w:t>
      </w:r>
    </w:p>
    <w:p w:rsidR="00004073" w:rsidRPr="00004073" w:rsidRDefault="00004073" w:rsidP="00004073">
      <w:pPr>
        <w:spacing w:before="240" w:line="420" w:lineRule="exact"/>
        <w:jc w:val="center"/>
      </w:pPr>
      <w:r w:rsidRPr="00004073">
        <w:t>за държ</w:t>
      </w:r>
      <w:r w:rsidR="00B967DC">
        <w:t>авен изпит на студентите  ОКС „М</w:t>
      </w:r>
      <w:r w:rsidRPr="00004073">
        <w:t xml:space="preserve">агистър“  специалност </w:t>
      </w:r>
    </w:p>
    <w:p w:rsidR="00004073" w:rsidRPr="00B967DC" w:rsidRDefault="00004073" w:rsidP="00004073">
      <w:pPr>
        <w:spacing w:before="240" w:line="420" w:lineRule="exact"/>
        <w:jc w:val="center"/>
        <w:rPr>
          <w:sz w:val="28"/>
          <w:szCs w:val="28"/>
        </w:rPr>
      </w:pPr>
      <w:r w:rsidRPr="00B967DC">
        <w:rPr>
          <w:b/>
          <w:sz w:val="28"/>
          <w:szCs w:val="28"/>
        </w:rPr>
        <w:t>“</w:t>
      </w:r>
      <w:r w:rsidR="00063734">
        <w:rPr>
          <w:b/>
          <w:sz w:val="28"/>
          <w:szCs w:val="28"/>
        </w:rPr>
        <w:t>Реклама и медийни комуникации</w:t>
      </w:r>
      <w:r w:rsidRPr="00B967DC">
        <w:rPr>
          <w:b/>
          <w:sz w:val="28"/>
          <w:szCs w:val="28"/>
        </w:rPr>
        <w:t>”</w:t>
      </w:r>
    </w:p>
    <w:p w:rsidR="00926D14" w:rsidRPr="00511DF3" w:rsidRDefault="00926D14" w:rsidP="00926D14">
      <w:pPr>
        <w:pStyle w:val="Default"/>
        <w:spacing w:line="360" w:lineRule="auto"/>
        <w:rPr>
          <w:sz w:val="28"/>
          <w:szCs w:val="28"/>
          <w:lang w:val="en-US"/>
        </w:rPr>
      </w:pP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PR и реклама, </w:t>
      </w:r>
      <w:proofErr w:type="spellStart"/>
      <w:r w:rsidRPr="00AC70FE">
        <w:rPr>
          <w:rFonts w:eastAsiaTheme="minorHAnsi"/>
          <w:lang w:eastAsia="en-US"/>
        </w:rPr>
        <w:t>Атлантис</w:t>
      </w:r>
      <w:proofErr w:type="spellEnd"/>
      <w:r w:rsidRPr="00AC70FE">
        <w:rPr>
          <w:rFonts w:eastAsiaTheme="minorHAnsi"/>
          <w:lang w:eastAsia="en-US"/>
        </w:rPr>
        <w:t xml:space="preserve"> – ГК, София, 2000;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>Андреева Л. (1998) Социално познание и междуличностно взаимодействие. София;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Буркарт</w:t>
      </w:r>
      <w:proofErr w:type="spellEnd"/>
      <w:r w:rsidRPr="00AC70FE">
        <w:rPr>
          <w:rFonts w:eastAsiaTheme="minorHAnsi"/>
          <w:lang w:eastAsia="en-US"/>
        </w:rPr>
        <w:t>, Р. Наука за комуникацията. София, 2000;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Велев, Мл., Маркетингови комуникации, </w:t>
      </w:r>
      <w:proofErr w:type="spellStart"/>
      <w:r w:rsidRPr="00AC70FE">
        <w:rPr>
          <w:rFonts w:eastAsiaTheme="minorHAnsi"/>
          <w:lang w:eastAsia="en-US"/>
        </w:rPr>
        <w:t>Софтпрес</w:t>
      </w:r>
      <w:proofErr w:type="spellEnd"/>
      <w:r w:rsidRPr="00AC70FE">
        <w:rPr>
          <w:rFonts w:eastAsiaTheme="minorHAnsi"/>
          <w:lang w:eastAsia="en-US"/>
        </w:rPr>
        <w:t>, София, 1998;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val="ru-RU" w:eastAsia="en-US"/>
        </w:rPr>
        <w:t>Годишник</w:t>
      </w:r>
      <w:proofErr w:type="spellEnd"/>
      <w:r w:rsidRPr="00AC70FE">
        <w:rPr>
          <w:rFonts w:eastAsiaTheme="minorHAnsi"/>
          <w:lang w:val="ru-RU" w:eastAsia="en-US"/>
        </w:rPr>
        <w:t xml:space="preserve"> на университет</w:t>
      </w:r>
      <w:proofErr w:type="gramStart"/>
      <w:r w:rsidRPr="00AC70FE">
        <w:rPr>
          <w:rFonts w:eastAsiaTheme="minorHAnsi"/>
          <w:lang w:val="ru-RU" w:eastAsia="en-US"/>
        </w:rPr>
        <w:t xml:space="preserve"> „П</w:t>
      </w:r>
      <w:proofErr w:type="gramEnd"/>
      <w:r w:rsidRPr="00AC70FE">
        <w:rPr>
          <w:rFonts w:eastAsiaTheme="minorHAnsi"/>
          <w:lang w:val="ru-RU" w:eastAsia="en-US"/>
        </w:rPr>
        <w:t xml:space="preserve">роф. д-р </w:t>
      </w:r>
      <w:proofErr w:type="spellStart"/>
      <w:r w:rsidRPr="00AC70FE">
        <w:rPr>
          <w:rFonts w:eastAsiaTheme="minorHAnsi"/>
          <w:lang w:val="ru-RU" w:eastAsia="en-US"/>
        </w:rPr>
        <w:t>Асен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Златаров</w:t>
      </w:r>
      <w:proofErr w:type="spellEnd"/>
      <w:r w:rsidRPr="00AC70FE">
        <w:rPr>
          <w:rFonts w:eastAsiaTheme="minorHAnsi"/>
          <w:lang w:val="ru-RU" w:eastAsia="en-US"/>
        </w:rPr>
        <w:t xml:space="preserve">”, Бургас, 2006, том 35 (1) </w:t>
      </w:r>
      <w:hyperlink r:id="rId10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www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btu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bg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en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Annual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_</w:t>
        </w:r>
        <w:r w:rsidRPr="00AC70FE">
          <w:rPr>
            <w:rFonts w:eastAsiaTheme="minorHAnsi"/>
            <w:color w:val="0000FF"/>
            <w:u w:val="single"/>
            <w:lang w:eastAsia="en-US"/>
          </w:rPr>
          <w:t>en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Vol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._1/</w:t>
        </w:r>
        <w:r w:rsidRPr="00AC70FE">
          <w:rPr>
            <w:rFonts w:eastAsiaTheme="minorHAnsi"/>
            <w:color w:val="0000FF"/>
            <w:u w:val="single"/>
            <w:lang w:eastAsia="en-US"/>
          </w:rPr>
          <w:t>ST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_143_1.</w:t>
        </w:r>
        <w:r w:rsidRPr="00AC70FE">
          <w:rPr>
            <w:rFonts w:eastAsiaTheme="minorHAnsi"/>
            <w:color w:val="0000FF"/>
            <w:u w:val="single"/>
            <w:lang w:eastAsia="en-US"/>
          </w:rPr>
          <w:t>PDF</w:t>
        </w:r>
      </w:hyperlink>
      <w:r w:rsidRPr="00AC70FE">
        <w:rPr>
          <w:rFonts w:eastAsiaTheme="minorHAnsi"/>
          <w:lang w:eastAsia="en-US"/>
        </w:rPr>
        <w:t>;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Джефкинс</w:t>
      </w:r>
      <w:proofErr w:type="spellEnd"/>
      <w:r w:rsidRPr="00AC70FE">
        <w:rPr>
          <w:rFonts w:eastAsiaTheme="minorHAnsi"/>
          <w:lang w:eastAsia="en-US"/>
        </w:rPr>
        <w:t xml:space="preserve"> Ф.(1993) Въведение в маркетинга, рекламата и </w:t>
      </w:r>
      <w:proofErr w:type="spellStart"/>
      <w:r w:rsidRPr="00AC70FE">
        <w:rPr>
          <w:rFonts w:eastAsiaTheme="minorHAnsi"/>
          <w:lang w:eastAsia="en-US"/>
        </w:rPr>
        <w:t>паблик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рилейшънс</w:t>
      </w:r>
      <w:proofErr w:type="spellEnd"/>
      <w:r w:rsidRPr="00AC70FE">
        <w:rPr>
          <w:rFonts w:eastAsiaTheme="minorHAnsi"/>
          <w:lang w:eastAsia="en-US"/>
        </w:rPr>
        <w:t>, Варна;</w:t>
      </w:r>
    </w:p>
    <w:p w:rsidR="00723EE0" w:rsidRPr="00AC70FE" w:rsidRDefault="00723EE0" w:rsidP="009304E8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9304E8">
        <w:rPr>
          <w:rFonts w:eastAsiaTheme="minorHAnsi"/>
          <w:lang w:eastAsia="en-US"/>
        </w:rPr>
        <w:t>Джоанис</w:t>
      </w:r>
      <w:proofErr w:type="spellEnd"/>
      <w:r w:rsidRPr="009304E8">
        <w:rPr>
          <w:rFonts w:eastAsiaTheme="minorHAnsi"/>
          <w:lang w:eastAsia="en-US"/>
        </w:rPr>
        <w:t xml:space="preserve">, Анри, Творческият процес в рекламата / Анри </w:t>
      </w:r>
      <w:proofErr w:type="spellStart"/>
      <w:r w:rsidRPr="009304E8">
        <w:rPr>
          <w:rFonts w:eastAsiaTheme="minorHAnsi"/>
          <w:lang w:eastAsia="en-US"/>
        </w:rPr>
        <w:t>Джоанис</w:t>
      </w:r>
      <w:proofErr w:type="spellEnd"/>
      <w:r w:rsidRPr="009304E8">
        <w:rPr>
          <w:rFonts w:eastAsiaTheme="minorHAnsi"/>
          <w:lang w:eastAsia="en-US"/>
        </w:rPr>
        <w:t xml:space="preserve">, А. </w:t>
      </w:r>
      <w:proofErr w:type="spellStart"/>
      <w:r w:rsidRPr="009304E8">
        <w:rPr>
          <w:rFonts w:eastAsiaTheme="minorHAnsi"/>
          <w:lang w:eastAsia="en-US"/>
        </w:rPr>
        <w:t>Джоанис</w:t>
      </w:r>
      <w:proofErr w:type="spellEnd"/>
      <w:r w:rsidRPr="009304E8">
        <w:rPr>
          <w:rFonts w:eastAsiaTheme="minorHAnsi"/>
          <w:lang w:eastAsia="en-US"/>
        </w:rPr>
        <w:t xml:space="preserve"> ; </w:t>
      </w:r>
      <w:proofErr w:type="spellStart"/>
      <w:r w:rsidRPr="009304E8">
        <w:rPr>
          <w:rFonts w:eastAsiaTheme="minorHAnsi"/>
          <w:lang w:eastAsia="en-US"/>
        </w:rPr>
        <w:t>Прев</w:t>
      </w:r>
      <w:proofErr w:type="spellEnd"/>
      <w:r w:rsidRPr="009304E8">
        <w:rPr>
          <w:rFonts w:eastAsiaTheme="minorHAnsi"/>
          <w:lang w:eastAsia="en-US"/>
        </w:rPr>
        <w:t xml:space="preserve">. от </w:t>
      </w:r>
      <w:proofErr w:type="spellStart"/>
      <w:r w:rsidRPr="009304E8">
        <w:rPr>
          <w:rFonts w:eastAsiaTheme="minorHAnsi"/>
          <w:lang w:eastAsia="en-US"/>
        </w:rPr>
        <w:t>фр</w:t>
      </w:r>
      <w:proofErr w:type="spellEnd"/>
      <w:r w:rsidRPr="009304E8">
        <w:rPr>
          <w:rFonts w:eastAsiaTheme="minorHAnsi"/>
          <w:lang w:eastAsia="en-US"/>
        </w:rPr>
        <w:t xml:space="preserve">. </w:t>
      </w:r>
      <w:proofErr w:type="spellStart"/>
      <w:r w:rsidRPr="009304E8">
        <w:rPr>
          <w:rFonts w:eastAsiaTheme="minorHAnsi"/>
          <w:lang w:eastAsia="en-US"/>
        </w:rPr>
        <w:t>Райничка</w:t>
      </w:r>
      <w:proofErr w:type="spellEnd"/>
      <w:r w:rsidRPr="009304E8">
        <w:rPr>
          <w:rFonts w:eastAsiaTheme="minorHAnsi"/>
          <w:lang w:eastAsia="en-US"/>
        </w:rPr>
        <w:t xml:space="preserve"> Кисьова-Табакова . - София : Ваньо </w:t>
      </w:r>
      <w:proofErr w:type="spellStart"/>
      <w:r w:rsidRPr="009304E8">
        <w:rPr>
          <w:rFonts w:eastAsiaTheme="minorHAnsi"/>
          <w:lang w:eastAsia="en-US"/>
        </w:rPr>
        <w:t>Нед-ков</w:t>
      </w:r>
      <w:proofErr w:type="spellEnd"/>
      <w:r w:rsidRPr="009304E8">
        <w:rPr>
          <w:rFonts w:eastAsiaTheme="minorHAnsi"/>
          <w:lang w:eastAsia="en-US"/>
        </w:rPr>
        <w:t>, 1992.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Добрева, Е., И.Савова. </w:t>
      </w:r>
      <w:proofErr w:type="spellStart"/>
      <w:r w:rsidRPr="00AC70FE">
        <w:rPr>
          <w:rFonts w:eastAsiaTheme="minorHAnsi"/>
          <w:lang w:eastAsia="en-US"/>
        </w:rPr>
        <w:t>Текстолингвистика</w:t>
      </w:r>
      <w:proofErr w:type="spellEnd"/>
      <w:r w:rsidRPr="00AC70FE">
        <w:rPr>
          <w:rFonts w:eastAsiaTheme="minorHAnsi"/>
          <w:lang w:eastAsia="en-US"/>
        </w:rPr>
        <w:t>. Шумен, 2011;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bCs/>
          <w:lang w:eastAsia="en-US"/>
        </w:rPr>
      </w:pPr>
      <w:proofErr w:type="spellStart"/>
      <w:r w:rsidRPr="00AC70FE">
        <w:rPr>
          <w:rFonts w:eastAsiaTheme="minorHAnsi"/>
          <w:bCs/>
          <w:lang w:eastAsia="en-US"/>
        </w:rPr>
        <w:t>Доганов</w:t>
      </w:r>
      <w:proofErr w:type="spellEnd"/>
      <w:r w:rsidRPr="00AC70FE">
        <w:rPr>
          <w:rFonts w:eastAsiaTheme="minorHAnsi"/>
          <w:bCs/>
          <w:lang w:eastAsia="en-US"/>
        </w:rPr>
        <w:t xml:space="preserve">, Д., </w:t>
      </w:r>
      <w:proofErr w:type="spellStart"/>
      <w:r w:rsidRPr="00AC70FE">
        <w:rPr>
          <w:rFonts w:eastAsiaTheme="minorHAnsi"/>
          <w:bCs/>
          <w:lang w:eastAsia="en-US"/>
        </w:rPr>
        <w:t>Дуранкев</w:t>
      </w:r>
      <w:proofErr w:type="spellEnd"/>
      <w:r w:rsidRPr="00AC70FE">
        <w:rPr>
          <w:rFonts w:eastAsiaTheme="minorHAnsi"/>
          <w:bCs/>
          <w:lang w:eastAsia="en-US"/>
        </w:rPr>
        <w:t xml:space="preserve">, Б. и Христо Катранджиев. Интегрирани маркетингови </w:t>
      </w:r>
      <w:r w:rsidRPr="00AC70FE">
        <w:rPr>
          <w:rFonts w:eastAsiaTheme="minorHAnsi"/>
          <w:bCs/>
          <w:lang w:val="ru-RU" w:eastAsia="en-US"/>
        </w:rPr>
        <w:t xml:space="preserve"> </w:t>
      </w:r>
      <w:r w:rsidRPr="00AC70FE">
        <w:rPr>
          <w:rFonts w:eastAsiaTheme="minorHAnsi"/>
          <w:bCs/>
          <w:lang w:eastAsia="en-US"/>
        </w:rPr>
        <w:t>комуникации. Университетско издателство „Стопанство”, София, 2003;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Доганов</w:t>
      </w:r>
      <w:proofErr w:type="spellEnd"/>
      <w:r w:rsidRPr="00AC70FE">
        <w:rPr>
          <w:rFonts w:eastAsiaTheme="minorHAnsi"/>
          <w:lang w:eastAsia="en-US"/>
        </w:rPr>
        <w:t xml:space="preserve">, Д., Рекламата каквато е, </w:t>
      </w:r>
      <w:proofErr w:type="spellStart"/>
      <w:r w:rsidRPr="00AC70FE">
        <w:rPr>
          <w:rFonts w:eastAsiaTheme="minorHAnsi"/>
          <w:lang w:eastAsia="en-US"/>
        </w:rPr>
        <w:t>Принцепс</w:t>
      </w:r>
      <w:proofErr w:type="spellEnd"/>
      <w:r w:rsidRPr="00AC70FE">
        <w:rPr>
          <w:rFonts w:eastAsiaTheme="minorHAnsi"/>
          <w:lang w:eastAsia="en-US"/>
        </w:rPr>
        <w:t>, 1996, София;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val="ru-RU" w:eastAsia="en-US"/>
        </w:rPr>
      </w:pPr>
      <w:proofErr w:type="spellStart"/>
      <w:r w:rsidRPr="00AC70FE">
        <w:rPr>
          <w:rFonts w:eastAsiaTheme="minorHAnsi"/>
          <w:lang w:val="ru-RU" w:eastAsia="en-US"/>
        </w:rPr>
        <w:t>Етичен</w:t>
      </w:r>
      <w:proofErr w:type="spellEnd"/>
      <w:r w:rsidRPr="00AC70FE">
        <w:rPr>
          <w:rFonts w:eastAsiaTheme="minorHAnsi"/>
          <w:lang w:val="ru-RU" w:eastAsia="en-US"/>
        </w:rPr>
        <w:t xml:space="preserve"> кодекс на </w:t>
      </w:r>
      <w:proofErr w:type="spellStart"/>
      <w:r w:rsidRPr="00AC70FE">
        <w:rPr>
          <w:rFonts w:eastAsiaTheme="minorHAnsi"/>
          <w:lang w:val="ru-RU" w:eastAsia="en-US"/>
        </w:rPr>
        <w:t>българските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медии</w:t>
      </w:r>
      <w:proofErr w:type="spellEnd"/>
      <w:r w:rsidRPr="00AC70FE">
        <w:rPr>
          <w:rFonts w:eastAsiaTheme="minorHAnsi"/>
          <w:lang w:val="ru-RU" w:eastAsia="en-US"/>
        </w:rPr>
        <w:t xml:space="preserve">. </w:t>
      </w:r>
      <w:proofErr w:type="spellStart"/>
      <w:r w:rsidRPr="00AC70FE">
        <w:rPr>
          <w:rFonts w:eastAsiaTheme="minorHAnsi"/>
          <w:lang w:eastAsia="en-US"/>
        </w:rPr>
        <w:t>http</w:t>
      </w:r>
      <w:proofErr w:type="spellEnd"/>
      <w:r w:rsidRPr="00AC70FE">
        <w:rPr>
          <w:rFonts w:eastAsiaTheme="minorHAnsi"/>
          <w:lang w:val="ru-RU" w:eastAsia="en-US"/>
        </w:rPr>
        <w:t>://</w:t>
      </w:r>
      <w:proofErr w:type="spellStart"/>
      <w:r w:rsidRPr="00AC70FE">
        <w:rPr>
          <w:rFonts w:eastAsiaTheme="minorHAnsi"/>
          <w:lang w:eastAsia="en-US"/>
        </w:rPr>
        <w:t>www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cem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bg</w:t>
      </w:r>
      <w:proofErr w:type="spellEnd"/>
      <w:r w:rsidRPr="00AC70FE">
        <w:rPr>
          <w:rFonts w:eastAsiaTheme="minorHAnsi"/>
          <w:lang w:val="ru-RU" w:eastAsia="en-US"/>
        </w:rPr>
        <w:t>/</w:t>
      </w:r>
      <w:r w:rsidRPr="00AC70FE">
        <w:rPr>
          <w:rFonts w:eastAsiaTheme="minorHAnsi"/>
          <w:lang w:eastAsia="en-US"/>
        </w:rPr>
        <w:t>r</w:t>
      </w:r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php</w:t>
      </w:r>
      <w:proofErr w:type="spellEnd"/>
      <w:r w:rsidRPr="00AC70FE">
        <w:rPr>
          <w:rFonts w:eastAsiaTheme="minorHAnsi"/>
          <w:lang w:val="ru-RU" w:eastAsia="en-US"/>
        </w:rPr>
        <w:t>?</w:t>
      </w:r>
      <w:proofErr w:type="spellStart"/>
      <w:r w:rsidRPr="00AC70FE">
        <w:rPr>
          <w:rFonts w:eastAsiaTheme="minorHAnsi"/>
          <w:lang w:eastAsia="en-US"/>
        </w:rPr>
        <w:t>sitemap</w:t>
      </w:r>
      <w:proofErr w:type="spellEnd"/>
      <w:r w:rsidRPr="00AC70FE">
        <w:rPr>
          <w:rFonts w:eastAsiaTheme="minorHAnsi"/>
          <w:lang w:val="ru-RU" w:eastAsia="en-US"/>
        </w:rPr>
        <w:t>_</w:t>
      </w:r>
      <w:r w:rsidRPr="00AC70FE">
        <w:rPr>
          <w:rFonts w:eastAsiaTheme="minorHAnsi"/>
          <w:lang w:eastAsia="en-US"/>
        </w:rPr>
        <w:t>id</w:t>
      </w:r>
      <w:r w:rsidRPr="00AC70FE">
        <w:rPr>
          <w:rFonts w:eastAsiaTheme="minorHAnsi"/>
          <w:lang w:val="ru-RU" w:eastAsia="en-US"/>
        </w:rPr>
        <w:t>=152;</w:t>
      </w:r>
    </w:p>
    <w:p w:rsidR="00723EE0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>Етичен кодекс на ПР специалистите в България.</w:t>
      </w:r>
      <w:r w:rsidRPr="00AC70FE">
        <w:rPr>
          <w:rFonts w:eastAsiaTheme="minorHAnsi"/>
          <w:lang w:val="ru-RU" w:eastAsia="en-US"/>
        </w:rPr>
        <w:t xml:space="preserve"> </w:t>
      </w:r>
      <w:r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 xml:space="preserve"> HYPERLINK "</w:instrText>
      </w:r>
      <w:r w:rsidRPr="00AC70FE">
        <w:rPr>
          <w:rFonts w:eastAsiaTheme="minorHAnsi"/>
          <w:lang w:eastAsia="en-US"/>
        </w:rPr>
        <w:instrText>http://www.bdvo.org/index.phtml?sec=1&amp;sec3=7&amp;part=0&amp;sec4=15&amp;pagenum=15</w:instrText>
      </w:r>
      <w:r>
        <w:rPr>
          <w:rFonts w:eastAsiaTheme="minorHAnsi"/>
          <w:lang w:eastAsia="en-US"/>
        </w:rPr>
        <w:instrText xml:space="preserve">" </w:instrText>
      </w:r>
      <w:r>
        <w:rPr>
          <w:rFonts w:eastAsiaTheme="minorHAnsi"/>
          <w:lang w:eastAsia="en-US"/>
        </w:rPr>
        <w:fldChar w:fldCharType="separate"/>
      </w:r>
      <w:r w:rsidRPr="005D05FF">
        <w:rPr>
          <w:rStyle w:val="aa"/>
          <w:rFonts w:eastAsiaTheme="minorHAnsi"/>
          <w:lang w:eastAsia="en-US"/>
        </w:rPr>
        <w:t>http://www.bdvo.org/index.phtml?sec=1&amp;sec3=7&amp;part=0&amp;sec4=15&amp;pagenum=15</w:t>
      </w:r>
      <w:r>
        <w:rPr>
          <w:rFonts w:eastAsiaTheme="minorHAnsi"/>
          <w:lang w:eastAsia="en-US"/>
        </w:rPr>
        <w:fldChar w:fldCharType="end"/>
      </w:r>
      <w:r w:rsidRPr="00AC70FE">
        <w:rPr>
          <w:rFonts w:eastAsiaTheme="minorHAnsi"/>
          <w:lang w:eastAsia="en-US"/>
        </w:rPr>
        <w:t>;</w:t>
      </w:r>
    </w:p>
    <w:p w:rsidR="00723EE0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9A6545">
        <w:rPr>
          <w:rFonts w:eastAsiaTheme="minorHAnsi"/>
          <w:lang w:eastAsia="en-US"/>
        </w:rPr>
        <w:t>Илиева, Лучия, Модерната реклама : [Учебник за ВУЗ] / Лучия Илиева . - София : ТИЛИА, 1996.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val="ru-RU" w:eastAsia="en-US"/>
        </w:rPr>
        <w:t xml:space="preserve"> Как да се оплачем </w:t>
      </w:r>
      <w:proofErr w:type="gramStart"/>
      <w:r w:rsidRPr="00AC70FE">
        <w:rPr>
          <w:rFonts w:eastAsiaTheme="minorHAnsi"/>
          <w:lang w:val="ru-RU" w:eastAsia="en-US"/>
        </w:rPr>
        <w:t>за</w:t>
      </w:r>
      <w:proofErr w:type="gramEnd"/>
      <w:r w:rsidRPr="00AC70FE">
        <w:rPr>
          <w:rFonts w:eastAsiaTheme="minorHAnsi"/>
          <w:lang w:val="ru-RU" w:eastAsia="en-US"/>
        </w:rPr>
        <w:t xml:space="preserve"> обидна или </w:t>
      </w:r>
      <w:proofErr w:type="spellStart"/>
      <w:r w:rsidRPr="00AC70FE">
        <w:rPr>
          <w:rFonts w:eastAsiaTheme="minorHAnsi"/>
          <w:lang w:val="ru-RU" w:eastAsia="en-US"/>
        </w:rPr>
        <w:t>подвеждаща</w:t>
      </w:r>
      <w:proofErr w:type="spellEnd"/>
      <w:r w:rsidRPr="00AC70FE">
        <w:rPr>
          <w:rFonts w:eastAsiaTheme="minorHAnsi"/>
          <w:lang w:val="ru-RU" w:eastAsia="en-US"/>
        </w:rPr>
        <w:t xml:space="preserve"> реклама 15.09.2010: http://www.aktivnipotrebiteli.bg/p/articles/c/view_article/id/519/fl/2780/;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val="ru-RU" w:eastAsia="en-US"/>
        </w:rPr>
        <w:t xml:space="preserve">Как се правят </w:t>
      </w:r>
      <w:proofErr w:type="spellStart"/>
      <w:r w:rsidRPr="00AC70FE">
        <w:rPr>
          <w:rFonts w:eastAsiaTheme="minorHAnsi"/>
          <w:lang w:val="ru-RU" w:eastAsia="en-US"/>
        </w:rPr>
        <w:t>етични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реклами</w:t>
      </w:r>
      <w:proofErr w:type="spellEnd"/>
      <w:r w:rsidRPr="00AC70FE">
        <w:rPr>
          <w:rFonts w:eastAsiaTheme="minorHAnsi"/>
          <w:lang w:val="ru-RU" w:eastAsia="en-US"/>
        </w:rPr>
        <w:t xml:space="preserve"> 29.08.2010: (</w:t>
      </w:r>
      <w:hyperlink r:id="rId11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www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aktivnipotrebiteli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bg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articles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c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view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_</w:t>
        </w:r>
        <w:r w:rsidRPr="00AC70FE">
          <w:rPr>
            <w:rFonts w:eastAsiaTheme="minorHAnsi"/>
            <w:color w:val="0000FF"/>
            <w:u w:val="single"/>
            <w:lang w:eastAsia="en-US"/>
          </w:rPr>
          <w:t>article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id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/521/</w:t>
        </w:r>
        <w:r w:rsidRPr="00AC70FE">
          <w:rPr>
            <w:rFonts w:eastAsiaTheme="minorHAnsi"/>
            <w:color w:val="0000FF"/>
            <w:u w:val="single"/>
            <w:lang w:eastAsia="en-US"/>
          </w:rPr>
          <w:t>fl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/2052/</w:t>
        </w:r>
      </w:hyperlink>
      <w:r w:rsidRPr="00AC70FE">
        <w:rPr>
          <w:rFonts w:eastAsiaTheme="minorHAnsi"/>
          <w:lang w:val="ru-RU" w:eastAsia="en-US"/>
        </w:rPr>
        <w:t>);</w:t>
      </w:r>
    </w:p>
    <w:p w:rsidR="00723EE0" w:rsidRPr="00AC70FE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892D7A">
        <w:rPr>
          <w:rFonts w:eastAsiaTheme="minorHAnsi"/>
          <w:lang w:eastAsia="en-US"/>
        </w:rPr>
        <w:lastRenderedPageBreak/>
        <w:t xml:space="preserve">Катранджиев, Христо Иванов, </w:t>
      </w:r>
      <w:proofErr w:type="spellStart"/>
      <w:r w:rsidRPr="00892D7A">
        <w:rPr>
          <w:rFonts w:eastAsiaTheme="minorHAnsi"/>
          <w:lang w:eastAsia="en-US"/>
        </w:rPr>
        <w:t>Медияпланиране</w:t>
      </w:r>
      <w:proofErr w:type="spellEnd"/>
      <w:r w:rsidRPr="00892D7A">
        <w:rPr>
          <w:rFonts w:eastAsiaTheme="minorHAnsi"/>
          <w:lang w:eastAsia="en-US"/>
        </w:rPr>
        <w:t xml:space="preserve"> на рекламната </w:t>
      </w:r>
      <w:proofErr w:type="spellStart"/>
      <w:r w:rsidRPr="00892D7A">
        <w:rPr>
          <w:rFonts w:eastAsiaTheme="minorHAnsi"/>
          <w:lang w:eastAsia="en-US"/>
        </w:rPr>
        <w:t>кампа-ния</w:t>
      </w:r>
      <w:proofErr w:type="spellEnd"/>
      <w:r w:rsidRPr="00892D7A">
        <w:rPr>
          <w:rFonts w:eastAsiaTheme="minorHAnsi"/>
          <w:lang w:eastAsia="en-US"/>
        </w:rPr>
        <w:t xml:space="preserve"> / Христо Иванов Катранджиев . - София : </w:t>
      </w:r>
      <w:proofErr w:type="spellStart"/>
      <w:r w:rsidRPr="00892D7A">
        <w:rPr>
          <w:rFonts w:eastAsiaTheme="minorHAnsi"/>
          <w:lang w:eastAsia="en-US"/>
        </w:rPr>
        <w:t>Унив</w:t>
      </w:r>
      <w:proofErr w:type="spellEnd"/>
      <w:r w:rsidRPr="00892D7A">
        <w:rPr>
          <w:rFonts w:eastAsiaTheme="minorHAnsi"/>
          <w:lang w:eastAsia="en-US"/>
        </w:rPr>
        <w:t>. изд. Стопанство, 2006.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val="ru-RU" w:eastAsia="en-US"/>
        </w:rPr>
        <w:t xml:space="preserve">Кои </w:t>
      </w:r>
      <w:proofErr w:type="spellStart"/>
      <w:r w:rsidRPr="00AC70FE">
        <w:rPr>
          <w:rFonts w:eastAsiaTheme="minorHAnsi"/>
          <w:lang w:val="ru-RU" w:eastAsia="en-US"/>
        </w:rPr>
        <w:t>реклами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са</w:t>
      </w:r>
      <w:proofErr w:type="spellEnd"/>
      <w:r w:rsidRPr="00AC70FE">
        <w:rPr>
          <w:rFonts w:eastAsiaTheme="minorHAnsi"/>
          <w:lang w:val="ru-RU" w:eastAsia="en-US"/>
        </w:rPr>
        <w:t xml:space="preserve"> в нарушение: </w:t>
      </w:r>
      <w:proofErr w:type="spellStart"/>
      <w:r w:rsidRPr="00AC70FE">
        <w:rPr>
          <w:rFonts w:eastAsiaTheme="minorHAnsi"/>
          <w:lang w:eastAsia="en-US"/>
        </w:rPr>
        <w:t>http</w:t>
      </w:r>
      <w:proofErr w:type="spellEnd"/>
      <w:r w:rsidRPr="00AC70FE">
        <w:rPr>
          <w:rFonts w:eastAsiaTheme="minorHAnsi"/>
          <w:lang w:val="ru-RU" w:eastAsia="en-US"/>
        </w:rPr>
        <w:t>://</w:t>
      </w:r>
      <w:proofErr w:type="spellStart"/>
      <w:r w:rsidRPr="00AC70FE">
        <w:rPr>
          <w:rFonts w:eastAsiaTheme="minorHAnsi"/>
          <w:lang w:eastAsia="en-US"/>
        </w:rPr>
        <w:t>www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slusham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com</w:t>
      </w:r>
      <w:proofErr w:type="spellEnd"/>
      <w:r w:rsidRPr="00AC70FE">
        <w:rPr>
          <w:rFonts w:eastAsiaTheme="minorHAnsi"/>
          <w:lang w:val="ru-RU" w:eastAsia="en-US"/>
        </w:rPr>
        <w:t>/</w:t>
      </w:r>
      <w:proofErr w:type="spellStart"/>
      <w:r w:rsidRPr="00AC70FE">
        <w:rPr>
          <w:rFonts w:eastAsiaTheme="minorHAnsi"/>
          <w:lang w:eastAsia="en-US"/>
        </w:rPr>
        <w:t>koi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reklami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sa</w:t>
      </w:r>
      <w:proofErr w:type="spellEnd"/>
      <w:r w:rsidRPr="00AC70FE">
        <w:rPr>
          <w:rFonts w:eastAsiaTheme="minorHAnsi"/>
          <w:lang w:val="ru-RU" w:eastAsia="en-US"/>
        </w:rPr>
        <w:t>-</w:t>
      </w:r>
      <w:r w:rsidRPr="00AC70FE">
        <w:rPr>
          <w:rFonts w:eastAsiaTheme="minorHAnsi"/>
          <w:lang w:eastAsia="en-US"/>
        </w:rPr>
        <w:t>v</w:t>
      </w:r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narushenie</w:t>
      </w:r>
      <w:proofErr w:type="spellEnd"/>
      <w:r w:rsidRPr="00AC70FE">
        <w:rPr>
          <w:rFonts w:eastAsiaTheme="minorHAnsi"/>
          <w:lang w:val="ru-RU" w:eastAsia="en-US"/>
        </w:rPr>
        <w:t>-</w:t>
      </w:r>
      <w:r w:rsidRPr="00AC70FE">
        <w:rPr>
          <w:rFonts w:eastAsiaTheme="minorHAnsi"/>
          <w:lang w:eastAsia="en-US"/>
        </w:rPr>
        <w:t>m</w:t>
      </w:r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tel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globul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sms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za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milioni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html</w:t>
      </w:r>
      <w:proofErr w:type="spellEnd"/>
      <w:r w:rsidRPr="00AC70FE">
        <w:rPr>
          <w:rFonts w:eastAsiaTheme="minorHAnsi"/>
          <w:lang w:eastAsia="en-US"/>
        </w:rPr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Кондукторова</w:t>
      </w:r>
      <w:proofErr w:type="spellEnd"/>
      <w:r w:rsidRPr="00AC70FE">
        <w:rPr>
          <w:rFonts w:eastAsiaTheme="minorHAnsi"/>
          <w:lang w:eastAsia="en-US"/>
        </w:rPr>
        <w:t>, А. Делова кореспонденция. Варна, 2006;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Кондукторова</w:t>
      </w:r>
      <w:proofErr w:type="spellEnd"/>
      <w:r w:rsidRPr="00AC70FE">
        <w:rPr>
          <w:rFonts w:eastAsiaTheme="minorHAnsi"/>
          <w:lang w:eastAsia="en-US"/>
        </w:rPr>
        <w:t>, А. Деловият език. София, 2001;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Кътлип</w:t>
      </w:r>
      <w:proofErr w:type="spellEnd"/>
      <w:r w:rsidRPr="00AC70FE">
        <w:rPr>
          <w:rFonts w:eastAsiaTheme="minorHAnsi"/>
          <w:lang w:eastAsia="en-US"/>
        </w:rPr>
        <w:t xml:space="preserve"> Скот. М., Център Ален М., </w:t>
      </w:r>
      <w:proofErr w:type="spellStart"/>
      <w:r w:rsidRPr="00AC70FE">
        <w:rPr>
          <w:rFonts w:eastAsiaTheme="minorHAnsi"/>
          <w:lang w:eastAsia="en-US"/>
        </w:rPr>
        <w:t>Бруум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Глен</w:t>
      </w:r>
      <w:proofErr w:type="spellEnd"/>
      <w:r w:rsidRPr="00AC70FE">
        <w:rPr>
          <w:rFonts w:eastAsiaTheme="minorHAnsi"/>
          <w:lang w:eastAsia="en-US"/>
        </w:rPr>
        <w:t xml:space="preserve"> М.(1999, 2007) Ефективен </w:t>
      </w:r>
      <w:proofErr w:type="spellStart"/>
      <w:r w:rsidRPr="00AC70FE">
        <w:rPr>
          <w:rFonts w:eastAsiaTheme="minorHAnsi"/>
          <w:lang w:eastAsia="en-US"/>
        </w:rPr>
        <w:t>Пъблик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Рилейшънс</w:t>
      </w:r>
      <w:proofErr w:type="spellEnd"/>
      <w:r w:rsidRPr="00AC70FE">
        <w:rPr>
          <w:rFonts w:eastAsiaTheme="minorHAnsi"/>
          <w:lang w:eastAsia="en-US"/>
        </w:rPr>
        <w:t xml:space="preserve">, “Рой </w:t>
      </w:r>
      <w:proofErr w:type="spellStart"/>
      <w:r w:rsidRPr="00AC70FE">
        <w:rPr>
          <w:rFonts w:eastAsiaTheme="minorHAnsi"/>
          <w:lang w:eastAsia="en-US"/>
        </w:rPr>
        <w:t>Комюникейшънс</w:t>
      </w:r>
      <w:proofErr w:type="spellEnd"/>
      <w:r w:rsidRPr="00AC70FE">
        <w:rPr>
          <w:rFonts w:eastAsiaTheme="minorHAnsi"/>
          <w:lang w:eastAsia="en-US"/>
        </w:rPr>
        <w:t>”, София;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73705A">
        <w:rPr>
          <w:rFonts w:eastAsiaTheme="minorHAnsi"/>
          <w:lang w:eastAsia="en-US"/>
        </w:rPr>
        <w:t>Льодюк</w:t>
      </w:r>
      <w:proofErr w:type="spellEnd"/>
      <w:r w:rsidRPr="0073705A">
        <w:rPr>
          <w:rFonts w:eastAsiaTheme="minorHAnsi"/>
          <w:lang w:eastAsia="en-US"/>
        </w:rPr>
        <w:t xml:space="preserve">, Робер, Мениджмънт на рекламата / Робер </w:t>
      </w:r>
      <w:proofErr w:type="spellStart"/>
      <w:r w:rsidRPr="0073705A">
        <w:rPr>
          <w:rFonts w:eastAsiaTheme="minorHAnsi"/>
          <w:lang w:eastAsia="en-US"/>
        </w:rPr>
        <w:t>Льодюк</w:t>
      </w:r>
      <w:proofErr w:type="spellEnd"/>
      <w:r w:rsidRPr="0073705A">
        <w:rPr>
          <w:rFonts w:eastAsiaTheme="minorHAnsi"/>
          <w:lang w:eastAsia="en-US"/>
        </w:rPr>
        <w:t xml:space="preserve">, Р. </w:t>
      </w:r>
      <w:proofErr w:type="spellStart"/>
      <w:r w:rsidRPr="0073705A">
        <w:rPr>
          <w:rFonts w:eastAsiaTheme="minorHAnsi"/>
          <w:lang w:eastAsia="en-US"/>
        </w:rPr>
        <w:t>Льодюк</w:t>
      </w:r>
      <w:proofErr w:type="spellEnd"/>
      <w:r w:rsidRPr="0073705A">
        <w:rPr>
          <w:rFonts w:eastAsiaTheme="minorHAnsi"/>
          <w:lang w:eastAsia="en-US"/>
        </w:rPr>
        <w:t xml:space="preserve"> ; </w:t>
      </w:r>
      <w:proofErr w:type="spellStart"/>
      <w:r w:rsidRPr="0073705A">
        <w:rPr>
          <w:rFonts w:eastAsiaTheme="minorHAnsi"/>
          <w:lang w:eastAsia="en-US"/>
        </w:rPr>
        <w:t>Прев</w:t>
      </w:r>
      <w:proofErr w:type="spellEnd"/>
      <w:r w:rsidRPr="0073705A">
        <w:rPr>
          <w:rFonts w:eastAsiaTheme="minorHAnsi"/>
          <w:lang w:eastAsia="en-US"/>
        </w:rPr>
        <w:t xml:space="preserve">. от </w:t>
      </w:r>
      <w:proofErr w:type="spellStart"/>
      <w:r w:rsidRPr="0073705A">
        <w:rPr>
          <w:rFonts w:eastAsiaTheme="minorHAnsi"/>
          <w:lang w:eastAsia="en-US"/>
        </w:rPr>
        <w:t>фр</w:t>
      </w:r>
      <w:proofErr w:type="spellEnd"/>
      <w:r w:rsidRPr="0073705A">
        <w:rPr>
          <w:rFonts w:eastAsiaTheme="minorHAnsi"/>
          <w:lang w:eastAsia="en-US"/>
        </w:rPr>
        <w:t xml:space="preserve">. </w:t>
      </w:r>
      <w:proofErr w:type="spellStart"/>
      <w:r w:rsidRPr="0073705A">
        <w:rPr>
          <w:rFonts w:eastAsiaTheme="minorHAnsi"/>
          <w:lang w:eastAsia="en-US"/>
        </w:rPr>
        <w:t>Райничка</w:t>
      </w:r>
      <w:proofErr w:type="spellEnd"/>
      <w:r w:rsidRPr="0073705A">
        <w:rPr>
          <w:rFonts w:eastAsiaTheme="minorHAnsi"/>
          <w:lang w:eastAsia="en-US"/>
        </w:rPr>
        <w:t xml:space="preserve"> Кисьова - Табакова . - София : Изд. "Ваньо Недков", 1992.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>Маринов Р.(2001)PR – кризисни ситуации, ИК “Ваньо Недков”, София;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Миленкова-Киен</w:t>
      </w:r>
      <w:proofErr w:type="spellEnd"/>
      <w:r w:rsidRPr="00AC70FE">
        <w:rPr>
          <w:rFonts w:eastAsiaTheme="minorHAnsi"/>
          <w:lang w:eastAsia="en-US"/>
        </w:rPr>
        <w:t>, Р. Увод в семиотиката София , 1999;</w:t>
      </w:r>
    </w:p>
    <w:p w:rsidR="00723EE0" w:rsidRPr="00AC70FE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>Национални етични правила за реклама и търговска комуникация в Р България:</w:t>
      </w:r>
      <w:r w:rsidRPr="00AC70FE">
        <w:rPr>
          <w:rFonts w:eastAsiaTheme="minorHAnsi"/>
          <w:lang w:val="ru-RU" w:eastAsia="en-US"/>
        </w:rPr>
        <w:t xml:space="preserve"> </w:t>
      </w:r>
      <w:hyperlink r:id="rId12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www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nss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-</w:t>
        </w:r>
        <w:r w:rsidRPr="00AC70FE">
          <w:rPr>
            <w:rFonts w:eastAsiaTheme="minorHAnsi"/>
            <w:color w:val="0000FF"/>
            <w:u w:val="single"/>
            <w:lang w:eastAsia="en-US"/>
          </w:rPr>
          <w:t>bg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org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kodeks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proofErr w:type="spellStart"/>
        <w:r w:rsidRPr="00AC70FE">
          <w:rPr>
            <w:rFonts w:eastAsiaTheme="minorHAnsi"/>
            <w:color w:val="0000FF"/>
            <w:u w:val="single"/>
            <w:lang w:eastAsia="en-US"/>
          </w:rPr>
          <w:t>php</w:t>
        </w:r>
        <w:proofErr w:type="spellEnd"/>
      </w:hyperlink>
      <w:r w:rsidRPr="00AC70FE">
        <w:rPr>
          <w:rFonts w:eastAsiaTheme="minorHAnsi"/>
          <w:lang w:eastAsia="en-US"/>
        </w:rPr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Паркър</w:t>
      </w:r>
      <w:proofErr w:type="spellEnd"/>
      <w:r w:rsidRPr="00AC70FE">
        <w:rPr>
          <w:rFonts w:eastAsiaTheme="minorHAnsi"/>
          <w:lang w:eastAsia="en-US"/>
        </w:rPr>
        <w:t xml:space="preserve">, Р. Професионален дизайн в рекламата, </w:t>
      </w:r>
      <w:proofErr w:type="spellStart"/>
      <w:r w:rsidRPr="00AC70FE">
        <w:rPr>
          <w:rFonts w:eastAsiaTheme="minorHAnsi"/>
          <w:lang w:eastAsia="en-US"/>
        </w:rPr>
        <w:t>СофтПрес</w:t>
      </w:r>
      <w:proofErr w:type="spellEnd"/>
      <w:r w:rsidRPr="00AC70FE">
        <w:rPr>
          <w:rFonts w:eastAsiaTheme="minorHAnsi"/>
          <w:lang w:eastAsia="en-US"/>
        </w:rPr>
        <w:t>, 2006;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Петев, Т., Златева М.(2000) </w:t>
      </w:r>
      <w:proofErr w:type="spellStart"/>
      <w:r w:rsidRPr="00AC70FE">
        <w:rPr>
          <w:rFonts w:eastAsiaTheme="minorHAnsi"/>
          <w:lang w:eastAsia="en-US"/>
        </w:rPr>
        <w:t>Пъблик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рилейшънс</w:t>
      </w:r>
      <w:proofErr w:type="spellEnd"/>
      <w:r w:rsidRPr="00AC70FE">
        <w:rPr>
          <w:rFonts w:eastAsiaTheme="minorHAnsi"/>
          <w:lang w:eastAsia="en-US"/>
        </w:rPr>
        <w:t xml:space="preserve"> и конфликти в  демократичното общество, С.;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val="ru-RU" w:eastAsia="en-US"/>
        </w:rPr>
        <w:t xml:space="preserve">Петров, </w:t>
      </w:r>
      <w:proofErr w:type="spellStart"/>
      <w:r w:rsidRPr="00AC70FE">
        <w:rPr>
          <w:rFonts w:eastAsiaTheme="minorHAnsi"/>
          <w:lang w:val="ru-RU" w:eastAsia="en-US"/>
        </w:rPr>
        <w:t>Кирил</w:t>
      </w:r>
      <w:proofErr w:type="spellEnd"/>
      <w:r w:rsidRPr="00AC70FE">
        <w:rPr>
          <w:rFonts w:eastAsiaTheme="minorHAnsi"/>
          <w:lang w:val="en-US" w:eastAsia="en-US"/>
        </w:rPr>
        <w:t xml:space="preserve"> </w:t>
      </w:r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Правата</w:t>
      </w:r>
      <w:proofErr w:type="spellEnd"/>
      <w:r w:rsidRPr="00AC70FE">
        <w:rPr>
          <w:rFonts w:eastAsiaTheme="minorHAnsi"/>
          <w:lang w:val="ru-RU" w:eastAsia="en-US"/>
        </w:rPr>
        <w:t xml:space="preserve"> на </w:t>
      </w:r>
      <w:proofErr w:type="spellStart"/>
      <w:r w:rsidRPr="00AC70FE">
        <w:rPr>
          <w:rFonts w:eastAsiaTheme="minorHAnsi"/>
          <w:lang w:val="ru-RU" w:eastAsia="en-US"/>
        </w:rPr>
        <w:t>потребителите</w:t>
      </w:r>
      <w:proofErr w:type="spellEnd"/>
      <w:r w:rsidRPr="00AC70FE">
        <w:rPr>
          <w:rFonts w:eastAsiaTheme="minorHAnsi"/>
          <w:lang w:val="ru-RU" w:eastAsia="en-US"/>
        </w:rPr>
        <w:t xml:space="preserve"> в </w:t>
      </w:r>
      <w:proofErr w:type="spellStart"/>
      <w:r w:rsidRPr="00AC70FE">
        <w:rPr>
          <w:rFonts w:eastAsiaTheme="minorHAnsi"/>
          <w:lang w:val="ru-RU" w:eastAsia="en-US"/>
        </w:rPr>
        <w:t>съвременната</w:t>
      </w:r>
      <w:proofErr w:type="spellEnd"/>
      <w:r w:rsidRPr="00AC70FE">
        <w:rPr>
          <w:rFonts w:eastAsiaTheme="minorHAnsi"/>
          <w:lang w:val="ru-RU" w:eastAsia="en-US"/>
        </w:rPr>
        <w:t xml:space="preserve"> бизнес среда – </w:t>
      </w:r>
      <w:proofErr w:type="spellStart"/>
      <w:r w:rsidRPr="00AC70FE">
        <w:rPr>
          <w:rFonts w:eastAsiaTheme="minorHAnsi"/>
          <w:lang w:val="ru-RU" w:eastAsia="en-US"/>
        </w:rPr>
        <w:t>етика</w:t>
      </w:r>
      <w:proofErr w:type="spellEnd"/>
      <w:r w:rsidRPr="00AC70FE">
        <w:rPr>
          <w:rFonts w:eastAsiaTheme="minorHAnsi"/>
          <w:lang w:val="ru-RU" w:eastAsia="en-US"/>
        </w:rPr>
        <w:t xml:space="preserve"> и </w:t>
      </w:r>
      <w:proofErr w:type="spellStart"/>
      <w:r w:rsidRPr="00AC70FE">
        <w:rPr>
          <w:rFonts w:eastAsiaTheme="minorHAnsi"/>
          <w:lang w:val="ru-RU" w:eastAsia="en-US"/>
        </w:rPr>
        <w:t>реалност</w:t>
      </w:r>
      <w:proofErr w:type="spellEnd"/>
      <w:r w:rsidRPr="00AC70FE">
        <w:rPr>
          <w:rFonts w:eastAsiaTheme="minorHAnsi"/>
          <w:lang w:val="ru-RU" w:eastAsia="en-US"/>
        </w:rPr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eastAsia="en-US"/>
        </w:rPr>
        <w:t>Правилник за приложение на националните етични правила за реклама и търговска комуникация в Р България:.</w:t>
      </w:r>
      <w:r w:rsidRPr="00AC70FE">
        <w:rPr>
          <w:rFonts w:eastAsiaTheme="minorHAnsi"/>
          <w:lang w:val="ru-RU" w:eastAsia="en-US"/>
        </w:rPr>
        <w:t xml:space="preserve"> </w:t>
      </w:r>
      <w:r>
        <w:fldChar w:fldCharType="begin"/>
      </w:r>
      <w:r>
        <w:instrText xml:space="preserve"> HYPERLINK "http://www.arabulgaria.org/wp-content/uploads/2011/11/Rules.pdf" </w:instrText>
      </w:r>
      <w:r>
        <w:fldChar w:fldCharType="separate"/>
      </w:r>
      <w:r w:rsidRPr="00AC70FE">
        <w:rPr>
          <w:rFonts w:eastAsiaTheme="minorHAnsi"/>
          <w:color w:val="0000FF"/>
          <w:u w:val="single"/>
          <w:lang w:eastAsia="en-US"/>
        </w:rPr>
        <w:t>www</w:t>
      </w:r>
      <w:r w:rsidRPr="00AC70FE">
        <w:rPr>
          <w:rFonts w:eastAsiaTheme="minorHAnsi"/>
          <w:color w:val="0000FF"/>
          <w:u w:val="single"/>
          <w:lang w:val="ru-RU" w:eastAsia="en-US"/>
        </w:rPr>
        <w:t>.</w:t>
      </w:r>
      <w:r w:rsidRPr="00AC70FE">
        <w:rPr>
          <w:rFonts w:eastAsiaTheme="minorHAnsi"/>
          <w:color w:val="0000FF"/>
          <w:u w:val="single"/>
          <w:lang w:eastAsia="en-US"/>
        </w:rPr>
        <w:t>arabulgaria</w:t>
      </w:r>
      <w:r w:rsidRPr="00AC70FE">
        <w:rPr>
          <w:rFonts w:eastAsiaTheme="minorHAnsi"/>
          <w:color w:val="0000FF"/>
          <w:u w:val="single"/>
          <w:lang w:val="ru-RU" w:eastAsia="en-US"/>
        </w:rPr>
        <w:t>.</w:t>
      </w:r>
      <w:r w:rsidRPr="00AC70FE">
        <w:rPr>
          <w:rFonts w:eastAsiaTheme="minorHAnsi"/>
          <w:color w:val="0000FF"/>
          <w:u w:val="single"/>
          <w:lang w:eastAsia="en-US"/>
        </w:rPr>
        <w:t>org</w:t>
      </w:r>
      <w:r w:rsidRPr="00AC70FE">
        <w:rPr>
          <w:rFonts w:eastAsiaTheme="minorHAnsi"/>
          <w:color w:val="0000FF"/>
          <w:u w:val="single"/>
          <w:lang w:val="ru-RU" w:eastAsia="en-US"/>
        </w:rPr>
        <w:t>/</w:t>
      </w:r>
      <w:r w:rsidRPr="00AC70FE">
        <w:rPr>
          <w:rFonts w:eastAsiaTheme="minorHAnsi"/>
          <w:color w:val="0000FF"/>
          <w:u w:val="single"/>
          <w:lang w:eastAsia="en-US"/>
        </w:rPr>
        <w:t>wp</w:t>
      </w:r>
      <w:r w:rsidRPr="00AC70FE">
        <w:rPr>
          <w:rFonts w:eastAsiaTheme="minorHAnsi"/>
          <w:color w:val="0000FF"/>
          <w:u w:val="single"/>
          <w:lang w:val="ru-RU" w:eastAsia="en-US"/>
        </w:rPr>
        <w:t>-</w:t>
      </w:r>
      <w:r w:rsidRPr="00AC70FE">
        <w:rPr>
          <w:rFonts w:eastAsiaTheme="minorHAnsi"/>
          <w:color w:val="0000FF"/>
          <w:u w:val="single"/>
          <w:lang w:eastAsia="en-US"/>
        </w:rPr>
        <w:t>content</w:t>
      </w:r>
      <w:r w:rsidRPr="00AC70FE">
        <w:rPr>
          <w:rFonts w:eastAsiaTheme="minorHAnsi"/>
          <w:color w:val="0000FF"/>
          <w:u w:val="single"/>
          <w:lang w:val="ru-RU" w:eastAsia="en-US"/>
        </w:rPr>
        <w:t>/</w:t>
      </w:r>
      <w:r w:rsidRPr="00AC70FE">
        <w:rPr>
          <w:rFonts w:eastAsiaTheme="minorHAnsi"/>
          <w:color w:val="0000FF"/>
          <w:u w:val="single"/>
          <w:lang w:eastAsia="en-US"/>
        </w:rPr>
        <w:t>uploads</w:t>
      </w:r>
      <w:r w:rsidRPr="00AC70FE">
        <w:rPr>
          <w:rFonts w:eastAsiaTheme="minorHAnsi"/>
          <w:color w:val="0000FF"/>
          <w:u w:val="single"/>
          <w:lang w:val="ru-RU" w:eastAsia="en-US"/>
        </w:rPr>
        <w:t>/2011/11/</w:t>
      </w:r>
      <w:r w:rsidRPr="00AC70FE">
        <w:rPr>
          <w:rFonts w:eastAsiaTheme="minorHAnsi"/>
          <w:color w:val="0000FF"/>
          <w:u w:val="single"/>
          <w:lang w:eastAsia="en-US"/>
        </w:rPr>
        <w:t>Rules</w:t>
      </w:r>
      <w:r w:rsidRPr="00AC70FE">
        <w:rPr>
          <w:rFonts w:eastAsiaTheme="minorHAnsi"/>
          <w:color w:val="0000FF"/>
          <w:u w:val="single"/>
          <w:lang w:val="ru-RU" w:eastAsia="en-US"/>
        </w:rPr>
        <w:t>.</w:t>
      </w:r>
      <w:proofErr w:type="spellStart"/>
      <w:r w:rsidRPr="00AC70FE">
        <w:rPr>
          <w:rFonts w:eastAsiaTheme="minorHAnsi"/>
          <w:color w:val="0000FF"/>
          <w:u w:val="single"/>
          <w:lang w:eastAsia="en-US"/>
        </w:rPr>
        <w:t>pdf</w:t>
      </w:r>
      <w:proofErr w:type="spellEnd"/>
      <w:r>
        <w:rPr>
          <w:rFonts w:eastAsiaTheme="minorHAnsi"/>
          <w:color w:val="0000FF"/>
          <w:u w:val="single"/>
          <w:lang w:eastAsia="en-US"/>
        </w:rPr>
        <w:fldChar w:fldCharType="end"/>
      </w:r>
      <w:r w:rsidRPr="00AC70FE">
        <w:rPr>
          <w:rFonts w:eastAsiaTheme="minorHAnsi"/>
          <w:i/>
          <w:iCs/>
          <w:lang w:eastAsia="en-US"/>
        </w:rPr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>Райков З.(1999) Публична комуникация. "</w:t>
      </w:r>
      <w:proofErr w:type="spellStart"/>
      <w:r w:rsidRPr="00AC70FE">
        <w:rPr>
          <w:rFonts w:eastAsiaTheme="minorHAnsi"/>
          <w:lang w:eastAsia="en-US"/>
        </w:rPr>
        <w:t>Дармон</w:t>
      </w:r>
      <w:proofErr w:type="spellEnd"/>
      <w:r w:rsidRPr="00AC70FE">
        <w:rPr>
          <w:rFonts w:eastAsiaTheme="minorHAnsi"/>
          <w:lang w:eastAsia="en-US"/>
        </w:rPr>
        <w:t>", София;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2652C3">
        <w:rPr>
          <w:rFonts w:eastAsiaTheme="minorHAnsi"/>
          <w:lang w:eastAsia="en-US"/>
        </w:rPr>
        <w:t xml:space="preserve">Райков, Здравко, Креативната комуникация : Как да печелим клиенти и да сразяваме конкуренти / Здравко Райков . - София : </w:t>
      </w:r>
      <w:proofErr w:type="spellStart"/>
      <w:r w:rsidRPr="002652C3">
        <w:rPr>
          <w:rFonts w:eastAsiaTheme="minorHAnsi"/>
          <w:lang w:eastAsia="en-US"/>
        </w:rPr>
        <w:t>Дармон</w:t>
      </w:r>
      <w:proofErr w:type="spellEnd"/>
      <w:r w:rsidRPr="002652C3">
        <w:rPr>
          <w:rFonts w:eastAsiaTheme="minorHAnsi"/>
          <w:lang w:eastAsia="en-US"/>
        </w:rPr>
        <w:t>, 2010.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Райков, Здравко. Креативната комуникация, </w:t>
      </w:r>
      <w:proofErr w:type="spellStart"/>
      <w:r w:rsidRPr="00AC70FE">
        <w:rPr>
          <w:rFonts w:eastAsiaTheme="minorHAnsi"/>
          <w:lang w:eastAsia="en-US"/>
        </w:rPr>
        <w:t>Изд-во</w:t>
      </w:r>
      <w:proofErr w:type="spellEnd"/>
      <w:r w:rsidRPr="00AC70FE">
        <w:rPr>
          <w:rFonts w:eastAsiaTheme="minorHAnsi"/>
          <w:lang w:eastAsia="en-US"/>
        </w:rPr>
        <w:t xml:space="preserve"> „</w:t>
      </w:r>
      <w:proofErr w:type="spellStart"/>
      <w:r w:rsidRPr="00AC70FE">
        <w:rPr>
          <w:rFonts w:eastAsiaTheme="minorHAnsi"/>
          <w:lang w:eastAsia="en-US"/>
        </w:rPr>
        <w:t>Дармон</w:t>
      </w:r>
      <w:proofErr w:type="spellEnd"/>
      <w:r w:rsidRPr="00AC70FE">
        <w:rPr>
          <w:rFonts w:eastAsiaTheme="minorHAnsi"/>
          <w:lang w:eastAsia="en-US"/>
        </w:rPr>
        <w:t>”, 2010;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Ставрева, Л., А. </w:t>
      </w:r>
      <w:proofErr w:type="spellStart"/>
      <w:r w:rsidRPr="00AC70FE">
        <w:rPr>
          <w:rFonts w:eastAsiaTheme="minorHAnsi"/>
          <w:lang w:eastAsia="en-US"/>
        </w:rPr>
        <w:t>Кондукторова</w:t>
      </w:r>
      <w:proofErr w:type="spellEnd"/>
      <w:r w:rsidRPr="00AC70FE">
        <w:rPr>
          <w:rFonts w:eastAsiaTheme="minorHAnsi"/>
          <w:lang w:eastAsia="en-US"/>
        </w:rPr>
        <w:t>. Реторика. Варна, 1990;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8F0CA2">
        <w:rPr>
          <w:rFonts w:eastAsiaTheme="minorHAnsi"/>
          <w:lang w:eastAsia="en-US"/>
        </w:rPr>
        <w:t>Тонкова, Е. Управление на дистрибуцията – задачи, казуси, тестове. Наука и икономика, ИУ Варна, 2015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Харис</w:t>
      </w:r>
      <w:proofErr w:type="spellEnd"/>
      <w:r w:rsidRPr="00AC70FE">
        <w:rPr>
          <w:rFonts w:eastAsiaTheme="minorHAnsi"/>
          <w:lang w:eastAsia="en-US"/>
        </w:rPr>
        <w:t xml:space="preserve">, Томас Л.(2002) Добавената стойност на </w:t>
      </w:r>
      <w:proofErr w:type="spellStart"/>
      <w:r w:rsidRPr="00AC70FE">
        <w:rPr>
          <w:rFonts w:eastAsiaTheme="minorHAnsi"/>
          <w:lang w:eastAsia="en-US"/>
        </w:rPr>
        <w:t>Пъблик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рилейшънс</w:t>
      </w:r>
      <w:proofErr w:type="spellEnd"/>
      <w:r w:rsidRPr="00AC70FE">
        <w:rPr>
          <w:rFonts w:eastAsiaTheme="minorHAnsi"/>
          <w:lang w:eastAsia="en-US"/>
        </w:rPr>
        <w:t>, София;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eastAsia="en-US"/>
        </w:rPr>
        <w:lastRenderedPageBreak/>
        <w:t>Христов, Александър. Проблеми в приложението на нормативните регулации и етичните принципи към рекламата.</w:t>
      </w:r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Брой</w:t>
      </w:r>
      <w:proofErr w:type="spellEnd"/>
      <w:r w:rsidRPr="00AC70FE">
        <w:rPr>
          <w:rFonts w:eastAsiaTheme="minorHAnsi"/>
          <w:lang w:val="ru-RU" w:eastAsia="en-US"/>
        </w:rPr>
        <w:t xml:space="preserve"> 1 / </w:t>
      </w:r>
      <w:proofErr w:type="spellStart"/>
      <w:r w:rsidRPr="00AC70FE">
        <w:rPr>
          <w:rFonts w:eastAsiaTheme="minorHAnsi"/>
          <w:lang w:val="ru-RU" w:eastAsia="en-US"/>
        </w:rPr>
        <w:t>Декември</w:t>
      </w:r>
      <w:proofErr w:type="spellEnd"/>
      <w:r w:rsidRPr="00AC70FE">
        <w:rPr>
          <w:rFonts w:eastAsiaTheme="minorHAnsi"/>
          <w:lang w:val="ru-RU" w:eastAsia="en-US"/>
        </w:rPr>
        <w:t xml:space="preserve"> 2008 г. </w:t>
      </w:r>
      <w:proofErr w:type="spellStart"/>
      <w:r w:rsidRPr="00AC70FE">
        <w:rPr>
          <w:rFonts w:eastAsiaTheme="minorHAnsi"/>
          <w:lang w:val="ru-RU" w:eastAsia="en-US"/>
        </w:rPr>
        <w:t>Медии</w:t>
      </w:r>
      <w:proofErr w:type="spellEnd"/>
      <w:r w:rsidRPr="00AC70FE">
        <w:rPr>
          <w:rFonts w:eastAsiaTheme="minorHAnsi"/>
          <w:lang w:val="ru-RU" w:eastAsia="en-US"/>
        </w:rPr>
        <w:t xml:space="preserve"> и </w:t>
      </w:r>
      <w:proofErr w:type="spellStart"/>
      <w:r w:rsidRPr="00AC70FE">
        <w:rPr>
          <w:rFonts w:eastAsiaTheme="minorHAnsi"/>
          <w:lang w:val="ru-RU" w:eastAsia="en-US"/>
        </w:rPr>
        <w:t>обществени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комуникации</w:t>
      </w:r>
      <w:proofErr w:type="spellEnd"/>
      <w:r w:rsidRPr="00AC70FE">
        <w:rPr>
          <w:rFonts w:eastAsiaTheme="minorHAnsi"/>
          <w:lang w:eastAsia="en-US"/>
        </w:rPr>
        <w:t xml:space="preserve"> </w:t>
      </w:r>
      <w:hyperlink r:id="rId13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media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-</w:t>
        </w:r>
        <w:r w:rsidRPr="00AC70FE">
          <w:rPr>
            <w:rFonts w:eastAsiaTheme="minorHAnsi"/>
            <w:color w:val="0000FF"/>
            <w:u w:val="single"/>
            <w:lang w:eastAsia="en-US"/>
          </w:rPr>
          <w:t>journal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info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/?</w:t>
        </w:r>
        <w:r w:rsidRPr="00AC70FE">
          <w:rPr>
            <w:rFonts w:eastAsiaTheme="minorHAnsi"/>
            <w:color w:val="0000FF"/>
            <w:u w:val="single"/>
            <w:lang w:eastAsia="en-US"/>
          </w:rPr>
          <w:t>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=</w:t>
        </w:r>
        <w:r w:rsidRPr="00AC70FE">
          <w:rPr>
            <w:rFonts w:eastAsiaTheme="minorHAnsi"/>
            <w:color w:val="0000FF"/>
            <w:u w:val="single"/>
            <w:lang w:eastAsia="en-US"/>
          </w:rPr>
          <w:t>item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&amp;</w:t>
        </w:r>
        <w:r w:rsidRPr="00AC70FE">
          <w:rPr>
            <w:rFonts w:eastAsiaTheme="minorHAnsi"/>
            <w:color w:val="0000FF"/>
            <w:u w:val="single"/>
            <w:lang w:eastAsia="en-US"/>
          </w:rPr>
          <w:t>aid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=18</w:t>
        </w:r>
      </w:hyperlink>
      <w:r w:rsidRPr="00AC70FE">
        <w:rPr>
          <w:rFonts w:eastAsiaTheme="minorHAnsi"/>
          <w:lang w:val="ru-RU" w:eastAsia="en-US"/>
        </w:rPr>
        <w:t xml:space="preserve">; </w:t>
      </w:r>
      <w:proofErr w:type="spellStart"/>
      <w:r w:rsidRPr="00AC70FE">
        <w:rPr>
          <w:rFonts w:eastAsiaTheme="minorHAnsi"/>
          <w:lang w:val="ru-RU" w:eastAsia="en-US"/>
        </w:rPr>
        <w:t>Негативни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въздействия</w:t>
      </w:r>
      <w:proofErr w:type="spellEnd"/>
      <w:r w:rsidRPr="00AC70FE">
        <w:rPr>
          <w:rFonts w:eastAsiaTheme="minorHAnsi"/>
          <w:lang w:val="ru-RU" w:eastAsia="en-US"/>
        </w:rPr>
        <w:t xml:space="preserve"> на </w:t>
      </w:r>
      <w:proofErr w:type="spellStart"/>
      <w:r w:rsidRPr="00AC70FE">
        <w:rPr>
          <w:rFonts w:eastAsiaTheme="minorHAnsi"/>
          <w:lang w:val="ru-RU" w:eastAsia="en-US"/>
        </w:rPr>
        <w:t>рекламата</w:t>
      </w:r>
      <w:proofErr w:type="spellEnd"/>
      <w:r w:rsidRPr="00AC70FE">
        <w:rPr>
          <w:rFonts w:eastAsiaTheme="minorHAnsi"/>
          <w:lang w:val="ru-RU" w:eastAsia="en-US"/>
        </w:rPr>
        <w:t xml:space="preserve">: </w:t>
      </w:r>
      <w:proofErr w:type="spellStart"/>
      <w:r w:rsidRPr="00AC70FE">
        <w:rPr>
          <w:rFonts w:eastAsiaTheme="minorHAnsi"/>
          <w:lang w:val="ru-RU" w:eastAsia="en-US"/>
        </w:rPr>
        <w:t>балкански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особености</w:t>
      </w:r>
      <w:proofErr w:type="spellEnd"/>
      <w:r w:rsidRPr="00AC70FE">
        <w:rPr>
          <w:rFonts w:eastAsiaTheme="minorHAnsi"/>
          <w:lang w:val="ru-RU" w:eastAsia="en-US"/>
        </w:rPr>
        <w:t xml:space="preserve">. </w:t>
      </w:r>
      <w:proofErr w:type="spellStart"/>
      <w:r w:rsidRPr="00AC70FE">
        <w:rPr>
          <w:rFonts w:eastAsiaTheme="minorHAnsi"/>
          <w:lang w:val="ru-RU" w:eastAsia="en-US"/>
        </w:rPr>
        <w:t>Електронно</w:t>
      </w:r>
      <w:proofErr w:type="spellEnd"/>
      <w:r w:rsidRPr="00AC70FE">
        <w:rPr>
          <w:rFonts w:eastAsiaTheme="minorHAnsi"/>
          <w:lang w:val="ru-RU" w:eastAsia="en-US"/>
        </w:rPr>
        <w:t xml:space="preserve"> списание </w:t>
      </w:r>
      <w:proofErr w:type="spellStart"/>
      <w:r w:rsidRPr="00AC70FE">
        <w:rPr>
          <w:rFonts w:eastAsiaTheme="minorHAnsi"/>
          <w:lang w:val="en-US" w:eastAsia="en-US"/>
        </w:rPr>
        <w:t>LiterNet</w:t>
      </w:r>
      <w:proofErr w:type="spellEnd"/>
      <w:r w:rsidRPr="00AC70FE">
        <w:rPr>
          <w:rFonts w:eastAsiaTheme="minorHAnsi"/>
          <w:lang w:val="ru-RU" w:eastAsia="en-US"/>
        </w:rPr>
        <w:t xml:space="preserve"> 06.08.2006, </w:t>
      </w:r>
      <w:r w:rsidRPr="00AC70FE">
        <w:rPr>
          <w:rFonts w:eastAsiaTheme="minorHAnsi"/>
          <w:lang w:val="en-US" w:eastAsia="en-US"/>
        </w:rPr>
        <w:t>No</w:t>
      </w:r>
      <w:r w:rsidRPr="00AC70FE">
        <w:rPr>
          <w:rFonts w:eastAsiaTheme="minorHAnsi"/>
          <w:lang w:val="ru-RU" w:eastAsia="en-US"/>
        </w:rPr>
        <w:t xml:space="preserve">8 (81), </w:t>
      </w:r>
      <w:hyperlink r:id="rId14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liternet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bg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publish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13/</w:t>
        </w:r>
        <w:r w:rsidRPr="00AC70FE">
          <w:rPr>
            <w:rFonts w:eastAsiaTheme="minorHAnsi"/>
            <w:color w:val="0000FF"/>
            <w:u w:val="single"/>
            <w:lang w:eastAsia="en-US"/>
          </w:rPr>
          <w:t>al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_</w:t>
        </w:r>
        <w:r w:rsidRPr="00AC70FE">
          <w:rPr>
            <w:rFonts w:eastAsiaTheme="minorHAnsi"/>
            <w:color w:val="0000FF"/>
            <w:u w:val="single"/>
            <w:lang w:eastAsia="en-US"/>
          </w:rPr>
          <w:t>hristov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negativni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htm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 xml:space="preserve"> </w:t>
        </w:r>
      </w:hyperlink>
      <w:r w:rsidRPr="00AC70FE">
        <w:rPr>
          <w:rFonts w:eastAsiaTheme="minorHAnsi"/>
          <w:lang w:val="ru-RU" w:eastAsia="en-US"/>
        </w:rPr>
        <w:t xml:space="preserve">; 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proofErr w:type="spellStart"/>
      <w:r w:rsidRPr="00AC70FE">
        <w:rPr>
          <w:rFonts w:eastAsiaTheme="minorHAnsi"/>
          <w:lang w:val="ru-RU" w:eastAsia="en-US"/>
        </w:rPr>
        <w:t>Ценкова</w:t>
      </w:r>
      <w:proofErr w:type="spellEnd"/>
      <w:r w:rsidRPr="00AC70FE">
        <w:rPr>
          <w:rFonts w:eastAsiaTheme="minorHAnsi"/>
          <w:lang w:val="ru-RU" w:eastAsia="en-US"/>
        </w:rPr>
        <w:t xml:space="preserve">, Мирослава. Онлайн </w:t>
      </w:r>
      <w:proofErr w:type="spellStart"/>
      <w:r w:rsidRPr="00AC70FE">
        <w:rPr>
          <w:rFonts w:eastAsiaTheme="minorHAnsi"/>
          <w:lang w:val="ru-RU" w:eastAsia="en-US"/>
        </w:rPr>
        <w:t>маркетингови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комуникации</w:t>
      </w:r>
      <w:proofErr w:type="spellEnd"/>
      <w:r w:rsidRPr="00AC70FE">
        <w:rPr>
          <w:rFonts w:eastAsiaTheme="minorHAnsi"/>
          <w:lang w:val="ru-RU" w:eastAsia="en-US"/>
        </w:rPr>
        <w:t xml:space="preserve">. // </w:t>
      </w:r>
      <w:proofErr w:type="spellStart"/>
      <w:r w:rsidRPr="00AC70FE">
        <w:rPr>
          <w:rFonts w:eastAsiaTheme="minorHAnsi"/>
          <w:lang w:eastAsia="en-US"/>
        </w:rPr>
        <w:t>Newmedia</w:t>
      </w:r>
      <w:proofErr w:type="spellEnd"/>
      <w:r w:rsidRPr="00AC70FE">
        <w:rPr>
          <w:rFonts w:eastAsiaTheme="minorHAnsi"/>
          <w:lang w:val="ru-RU" w:eastAsia="en-US"/>
        </w:rPr>
        <w:t>21.</w:t>
      </w:r>
      <w:proofErr w:type="spellStart"/>
      <w:r w:rsidRPr="00AC70FE">
        <w:rPr>
          <w:rFonts w:eastAsiaTheme="minorHAnsi"/>
          <w:lang w:eastAsia="en-US"/>
        </w:rPr>
        <w:t>eu</w:t>
      </w:r>
      <w:proofErr w:type="spellEnd"/>
      <w:r w:rsidRPr="00AC70FE">
        <w:rPr>
          <w:rFonts w:eastAsiaTheme="minorHAnsi"/>
          <w:lang w:val="ru-RU" w:eastAsia="en-US"/>
        </w:rPr>
        <w:t xml:space="preserve">. </w:t>
      </w:r>
      <w:proofErr w:type="spellStart"/>
      <w:r w:rsidRPr="00AC70FE">
        <w:rPr>
          <w:rFonts w:eastAsiaTheme="minorHAnsi"/>
          <w:lang w:val="ru-RU" w:eastAsia="en-US"/>
        </w:rPr>
        <w:t>Медиите</w:t>
      </w:r>
      <w:proofErr w:type="spellEnd"/>
      <w:r w:rsidRPr="00AC70FE">
        <w:rPr>
          <w:rFonts w:eastAsiaTheme="minorHAnsi"/>
          <w:lang w:val="ru-RU" w:eastAsia="en-US"/>
        </w:rPr>
        <w:t xml:space="preserve"> на 21 век: Онлайн издание за </w:t>
      </w:r>
      <w:proofErr w:type="spellStart"/>
      <w:r w:rsidRPr="00AC70FE">
        <w:rPr>
          <w:rFonts w:eastAsiaTheme="minorHAnsi"/>
          <w:lang w:val="ru-RU" w:eastAsia="en-US"/>
        </w:rPr>
        <w:t>изследвания</w:t>
      </w:r>
      <w:proofErr w:type="spellEnd"/>
      <w:r w:rsidRPr="00AC70FE">
        <w:rPr>
          <w:rFonts w:eastAsiaTheme="minorHAnsi"/>
          <w:lang w:val="ru-RU" w:eastAsia="en-US"/>
        </w:rPr>
        <w:t xml:space="preserve">, </w:t>
      </w:r>
      <w:proofErr w:type="spellStart"/>
      <w:r w:rsidRPr="00AC70FE">
        <w:rPr>
          <w:rFonts w:eastAsiaTheme="minorHAnsi"/>
          <w:lang w:val="ru-RU" w:eastAsia="en-US"/>
        </w:rPr>
        <w:t>анализи</w:t>
      </w:r>
      <w:proofErr w:type="spellEnd"/>
      <w:r w:rsidRPr="00AC70FE">
        <w:rPr>
          <w:rFonts w:eastAsiaTheme="minorHAnsi"/>
          <w:lang w:val="ru-RU" w:eastAsia="en-US"/>
        </w:rPr>
        <w:t>, критика, 17.03.2011</w:t>
      </w:r>
      <w:r w:rsidRPr="00AC70FE">
        <w:rPr>
          <w:rFonts w:eastAsiaTheme="minorHAnsi"/>
          <w:lang w:val="ru-RU" w:eastAsia="en-US"/>
        </w:rPr>
        <w:br/>
        <w:t>&lt;</w:t>
      </w:r>
      <w:proofErr w:type="spellStart"/>
      <w:r w:rsidRPr="00AC70FE">
        <w:rPr>
          <w:rFonts w:eastAsiaTheme="minorHAnsi"/>
          <w:lang w:eastAsia="en-US"/>
        </w:rPr>
        <w:t>http</w:t>
      </w:r>
      <w:proofErr w:type="spellEnd"/>
      <w:r w:rsidRPr="00AC70FE">
        <w:rPr>
          <w:rFonts w:eastAsiaTheme="minorHAnsi"/>
          <w:lang w:val="ru-RU" w:eastAsia="en-US"/>
        </w:rPr>
        <w:t>://</w:t>
      </w:r>
      <w:proofErr w:type="spellStart"/>
      <w:r w:rsidRPr="00AC70FE">
        <w:rPr>
          <w:rFonts w:eastAsiaTheme="minorHAnsi"/>
          <w:lang w:eastAsia="en-US"/>
        </w:rPr>
        <w:t>www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newmedia</w:t>
      </w:r>
      <w:proofErr w:type="spellEnd"/>
      <w:r w:rsidRPr="00AC70FE">
        <w:rPr>
          <w:rFonts w:eastAsiaTheme="minorHAnsi"/>
          <w:lang w:val="ru-RU" w:eastAsia="en-US"/>
        </w:rPr>
        <w:t>21.</w:t>
      </w:r>
      <w:proofErr w:type="spellStart"/>
      <w:r w:rsidRPr="00AC70FE">
        <w:rPr>
          <w:rFonts w:eastAsiaTheme="minorHAnsi"/>
          <w:lang w:eastAsia="en-US"/>
        </w:rPr>
        <w:t>eu</w:t>
      </w:r>
      <w:proofErr w:type="spellEnd"/>
      <w:r w:rsidRPr="00AC70FE">
        <w:rPr>
          <w:rFonts w:eastAsiaTheme="minorHAnsi"/>
          <w:lang w:val="ru-RU" w:eastAsia="en-US"/>
        </w:rPr>
        <w:t>/</w:t>
      </w:r>
      <w:proofErr w:type="spellStart"/>
      <w:r w:rsidRPr="00AC70FE">
        <w:rPr>
          <w:rFonts w:eastAsiaTheme="minorHAnsi"/>
          <w:lang w:eastAsia="en-US"/>
        </w:rPr>
        <w:t>proekti</w:t>
      </w:r>
      <w:proofErr w:type="spellEnd"/>
      <w:r w:rsidRPr="00AC70FE">
        <w:rPr>
          <w:rFonts w:eastAsiaTheme="minorHAnsi"/>
          <w:lang w:val="ru-RU" w:eastAsia="en-US"/>
        </w:rPr>
        <w:t>/</w:t>
      </w:r>
      <w:proofErr w:type="spellStart"/>
      <w:r w:rsidRPr="00AC70FE">
        <w:rPr>
          <w:rFonts w:eastAsiaTheme="minorHAnsi"/>
          <w:lang w:eastAsia="en-US"/>
        </w:rPr>
        <w:t>onlayn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marketingovi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komunikatsii</w:t>
      </w:r>
      <w:proofErr w:type="spellEnd"/>
      <w:r w:rsidRPr="00AC70FE">
        <w:rPr>
          <w:rFonts w:eastAsiaTheme="minorHAnsi"/>
          <w:lang w:val="ru-RU" w:eastAsia="en-US"/>
        </w:rPr>
        <w:t>/&gt; (08.02.2012);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val="ru-RU" w:eastAsia="en-US"/>
        </w:rPr>
        <w:t xml:space="preserve">Цонева, Иванка. „Черен” или негативен </w:t>
      </w:r>
      <w:proofErr w:type="gramStart"/>
      <w:r w:rsidRPr="00AC70FE">
        <w:rPr>
          <w:rFonts w:eastAsiaTheme="minorHAnsi"/>
          <w:lang w:val="ru-RU" w:eastAsia="en-US"/>
        </w:rPr>
        <w:t>ПР</w:t>
      </w:r>
      <w:proofErr w:type="gramEnd"/>
      <w:r w:rsidRPr="00AC70FE">
        <w:rPr>
          <w:rFonts w:eastAsiaTheme="minorHAnsi"/>
          <w:lang w:val="ru-RU" w:eastAsia="en-US"/>
        </w:rPr>
        <w:t xml:space="preserve"> – средство за </w:t>
      </w:r>
      <w:proofErr w:type="spellStart"/>
      <w:r w:rsidRPr="00AC70FE">
        <w:rPr>
          <w:rFonts w:eastAsiaTheme="minorHAnsi"/>
          <w:lang w:val="ru-RU" w:eastAsia="en-US"/>
        </w:rPr>
        <w:t>конкурентна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борба</w:t>
      </w:r>
      <w:proofErr w:type="spellEnd"/>
      <w:r w:rsidRPr="00AC70FE">
        <w:rPr>
          <w:rFonts w:eastAsiaTheme="minorHAnsi"/>
          <w:lang w:val="ru-RU" w:eastAsia="en-US"/>
        </w:rPr>
        <w:t xml:space="preserve">. СА „Д. </w:t>
      </w:r>
      <w:proofErr w:type="spellStart"/>
      <w:r w:rsidRPr="00AC70FE">
        <w:rPr>
          <w:rFonts w:eastAsiaTheme="minorHAnsi"/>
          <w:lang w:val="ru-RU" w:eastAsia="en-US"/>
        </w:rPr>
        <w:t>Ценов</w:t>
      </w:r>
      <w:proofErr w:type="spellEnd"/>
      <w:r w:rsidRPr="00AC70FE">
        <w:rPr>
          <w:rFonts w:eastAsiaTheme="minorHAnsi"/>
          <w:lang w:val="ru-RU" w:eastAsia="en-US"/>
        </w:rPr>
        <w:t xml:space="preserve">”, </w:t>
      </w:r>
      <w:proofErr w:type="spellStart"/>
      <w:r w:rsidRPr="00AC70FE">
        <w:rPr>
          <w:rFonts w:eastAsiaTheme="minorHAnsi"/>
          <w:lang w:val="ru-RU" w:eastAsia="en-US"/>
        </w:rPr>
        <w:t>Свищов</w:t>
      </w:r>
      <w:proofErr w:type="spellEnd"/>
      <w:r w:rsidRPr="00AC70FE">
        <w:rPr>
          <w:rFonts w:eastAsiaTheme="minorHAnsi"/>
          <w:lang w:val="ru-RU" w:eastAsia="en-US"/>
        </w:rPr>
        <w:t xml:space="preserve">, списание „Диалог”, бр.2, 2007. </w:t>
      </w:r>
      <w:hyperlink r:id="rId15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www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uni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-</w:t>
        </w:r>
        <w:r w:rsidRPr="00AC70FE">
          <w:rPr>
            <w:rFonts w:eastAsiaTheme="minorHAnsi"/>
            <w:color w:val="0000FF"/>
            <w:u w:val="single"/>
            <w:lang w:eastAsia="en-US"/>
          </w:rPr>
          <w:t>svishtov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bg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dialog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/2007/2.07.</w:t>
        </w:r>
        <w:r w:rsidRPr="00AC70FE">
          <w:rPr>
            <w:rFonts w:eastAsiaTheme="minorHAnsi"/>
            <w:color w:val="0000FF"/>
            <w:u w:val="single"/>
            <w:lang w:eastAsia="en-US"/>
          </w:rPr>
          <w:t>IZ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proofErr w:type="spellStart"/>
        <w:r w:rsidRPr="00AC70FE">
          <w:rPr>
            <w:rFonts w:eastAsiaTheme="minorHAnsi"/>
            <w:color w:val="0000FF"/>
            <w:u w:val="single"/>
            <w:lang w:eastAsia="en-US"/>
          </w:rPr>
          <w:t>pdf</w:t>
        </w:r>
        <w:proofErr w:type="spellEnd"/>
      </w:hyperlink>
      <w:r w:rsidRPr="00AC70FE">
        <w:rPr>
          <w:rFonts w:eastAsiaTheme="minorHAnsi"/>
          <w:lang w:eastAsia="en-US"/>
        </w:rPr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</w:pPr>
      <w:proofErr w:type="spellStart"/>
      <w:r w:rsidRPr="00AC70FE">
        <w:t>Advertising</w:t>
      </w:r>
      <w:proofErr w:type="spellEnd"/>
      <w:r w:rsidRPr="00AC70FE">
        <w:t xml:space="preserve"> </w:t>
      </w:r>
      <w:proofErr w:type="spellStart"/>
      <w:r w:rsidRPr="00AC70FE">
        <w:t>and</w:t>
      </w:r>
      <w:proofErr w:type="spellEnd"/>
      <w:r w:rsidRPr="00AC70FE">
        <w:t xml:space="preserve"> </w:t>
      </w:r>
      <w:proofErr w:type="spellStart"/>
      <w:r w:rsidRPr="00AC70FE">
        <w:t>Marketing</w:t>
      </w:r>
      <w:proofErr w:type="spellEnd"/>
      <w:r w:rsidRPr="00AC70FE">
        <w:t xml:space="preserve"> </w:t>
      </w:r>
      <w:proofErr w:type="spellStart"/>
      <w:r w:rsidRPr="00AC70FE">
        <w:t>Communication</w:t>
      </w:r>
      <w:proofErr w:type="spellEnd"/>
      <w:r w:rsidRPr="00AC70FE">
        <w:t xml:space="preserve"> </w:t>
      </w:r>
      <w:proofErr w:type="spellStart"/>
      <w:r w:rsidRPr="00AC70FE">
        <w:t>Practice</w:t>
      </w:r>
      <w:proofErr w:type="spellEnd"/>
      <w:r w:rsidRPr="00AC70FE">
        <w:br/>
        <w:t xml:space="preserve">Consolidated ICC </w:t>
      </w:r>
      <w:proofErr w:type="spellStart"/>
      <w:r w:rsidRPr="00AC70FE">
        <w:t>Code</w:t>
      </w:r>
      <w:proofErr w:type="spellEnd"/>
      <w:r w:rsidRPr="00AC70FE">
        <w:t xml:space="preserve">:  </w:t>
      </w:r>
      <w:hyperlink r:id="rId16" w:history="1">
        <w:r w:rsidRPr="00AC70FE">
          <w:rPr>
            <w:color w:val="0000FF"/>
            <w:u w:val="single"/>
          </w:rPr>
          <w:t>http://www.iccwbo.org/policy/marketing/id8532/index.html</w:t>
        </w:r>
      </w:hyperlink>
      <w:r w:rsidRPr="00AC70FE"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val="en-US" w:eastAsia="en-US"/>
        </w:rPr>
        <w:t xml:space="preserve">Friedman, </w:t>
      </w:r>
      <w:proofErr w:type="spellStart"/>
      <w:r w:rsidRPr="00AC70FE">
        <w:rPr>
          <w:rFonts w:eastAsiaTheme="minorHAnsi"/>
          <w:lang w:val="en-US" w:eastAsia="en-US"/>
        </w:rPr>
        <w:t>Furey</w:t>
      </w:r>
      <w:proofErr w:type="spellEnd"/>
      <w:r w:rsidRPr="00AC70FE">
        <w:rPr>
          <w:rFonts w:eastAsiaTheme="minorHAnsi"/>
          <w:lang w:val="en-US" w:eastAsia="en-US"/>
        </w:rPr>
        <w:t>, The Channel Advantage, BH, 1999;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val="en-US" w:eastAsia="en-US"/>
        </w:rPr>
        <w:t>Omar, O. Retail Marketing, ET Pitman, 1999;</w:t>
      </w:r>
    </w:p>
    <w:p w:rsidR="00723EE0" w:rsidRPr="00AC70FE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val="en-US" w:eastAsia="en-US"/>
        </w:rPr>
      </w:pPr>
      <w:r w:rsidRPr="008863EC">
        <w:rPr>
          <w:rStyle w:val="ogd"/>
        </w:rPr>
        <w:t xml:space="preserve">PDF </w:t>
      </w:r>
      <w:hyperlink r:id="rId17" w:history="1">
        <w:r w:rsidRPr="008863EC">
          <w:rPr>
            <w:rStyle w:val="aa"/>
          </w:rPr>
          <w:t xml:space="preserve">Consolidated ICC </w:t>
        </w:r>
        <w:proofErr w:type="spellStart"/>
        <w:r w:rsidRPr="008863EC">
          <w:rPr>
            <w:rStyle w:val="aa"/>
          </w:rPr>
          <w:t>Code</w:t>
        </w:r>
        <w:proofErr w:type="spellEnd"/>
        <w:r w:rsidRPr="008863EC">
          <w:rPr>
            <w:rStyle w:val="aa"/>
          </w:rPr>
          <w:t xml:space="preserve"> - International </w:t>
        </w:r>
        <w:proofErr w:type="spellStart"/>
        <w:r w:rsidRPr="008863EC">
          <w:rPr>
            <w:rStyle w:val="aa"/>
          </w:rPr>
          <w:t>Chamber</w:t>
        </w:r>
        <w:proofErr w:type="spellEnd"/>
        <w:r w:rsidRPr="008863EC">
          <w:rPr>
            <w:rStyle w:val="aa"/>
          </w:rPr>
          <w:t xml:space="preserve"> of </w:t>
        </w:r>
        <w:proofErr w:type="spellStart"/>
        <w:r w:rsidRPr="008863EC">
          <w:rPr>
            <w:rStyle w:val="aa"/>
          </w:rPr>
          <w:t>Commerce</w:t>
        </w:r>
        <w:proofErr w:type="spellEnd"/>
      </w:hyperlink>
      <w:r w:rsidRPr="008863EC">
        <w:t xml:space="preserve"> </w:t>
      </w:r>
      <w:r w:rsidRPr="008863EC">
        <w:rPr>
          <w:rStyle w:val="st"/>
        </w:rPr>
        <w:t xml:space="preserve">2011 </w:t>
      </w:r>
      <w:proofErr w:type="spellStart"/>
      <w:r w:rsidRPr="008863EC">
        <w:rPr>
          <w:rStyle w:val="st"/>
        </w:rPr>
        <w:t>revision</w:t>
      </w:r>
      <w:proofErr w:type="spellEnd"/>
      <w:r w:rsidRPr="008863EC">
        <w:rPr>
          <w:rStyle w:val="st"/>
        </w:rPr>
        <w:t xml:space="preserve"> of </w:t>
      </w:r>
      <w:proofErr w:type="spellStart"/>
      <w:r w:rsidRPr="008863EC">
        <w:rPr>
          <w:rStyle w:val="st"/>
        </w:rPr>
        <w:t>the</w:t>
      </w:r>
      <w:proofErr w:type="spellEnd"/>
      <w:r w:rsidRPr="008863EC">
        <w:rPr>
          <w:rStyle w:val="st"/>
        </w:rPr>
        <w:t xml:space="preserve"> </w:t>
      </w:r>
      <w:r w:rsidRPr="008863EC">
        <w:rPr>
          <w:rStyle w:val="ab"/>
        </w:rPr>
        <w:t xml:space="preserve">ICC Consolidated </w:t>
      </w:r>
      <w:proofErr w:type="spellStart"/>
      <w:r w:rsidRPr="008863EC">
        <w:rPr>
          <w:rStyle w:val="ab"/>
        </w:rPr>
        <w:t>Code</w:t>
      </w:r>
      <w:proofErr w:type="spellEnd"/>
      <w:r w:rsidRPr="008863EC">
        <w:rPr>
          <w:rStyle w:val="st"/>
        </w:rPr>
        <w:t xml:space="preserve"> of </w:t>
      </w:r>
      <w:proofErr w:type="spellStart"/>
      <w:r w:rsidRPr="008863EC">
        <w:rPr>
          <w:rStyle w:val="st"/>
        </w:rPr>
        <w:t>Advertising</w:t>
      </w:r>
      <w:proofErr w:type="spellEnd"/>
      <w:r w:rsidRPr="008863EC">
        <w:rPr>
          <w:rStyle w:val="st"/>
        </w:rPr>
        <w:t xml:space="preserve"> </w:t>
      </w:r>
      <w:proofErr w:type="spellStart"/>
      <w:r w:rsidRPr="008863EC">
        <w:rPr>
          <w:rStyle w:val="st"/>
        </w:rPr>
        <w:t>and</w:t>
      </w:r>
      <w:proofErr w:type="spellEnd"/>
      <w:r w:rsidRPr="008863EC">
        <w:rPr>
          <w:rStyle w:val="st"/>
        </w:rPr>
        <w:t xml:space="preserve"> </w:t>
      </w:r>
      <w:proofErr w:type="spellStart"/>
      <w:r w:rsidRPr="008863EC">
        <w:rPr>
          <w:rStyle w:val="st"/>
        </w:rPr>
        <w:t>Marketing</w:t>
      </w:r>
      <w:proofErr w:type="spellEnd"/>
      <w:r w:rsidRPr="008863EC">
        <w:rPr>
          <w:rStyle w:val="st"/>
        </w:rPr>
        <w:t>.</w:t>
      </w:r>
    </w:p>
    <w:p w:rsidR="00723EE0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val="en-US" w:eastAsia="en-US"/>
        </w:rPr>
      </w:pPr>
      <w:r w:rsidRPr="00AC70FE">
        <w:rPr>
          <w:rFonts w:eastAsiaTheme="minorHAnsi"/>
          <w:lang w:val="en-US" w:eastAsia="en-US"/>
        </w:rPr>
        <w:t>Public Relations Code of Ethics Resources</w:t>
      </w:r>
      <w:r w:rsidRPr="00AC70FE">
        <w:rPr>
          <w:rFonts w:eastAsiaTheme="minorHAnsi"/>
          <w:lang w:eastAsia="en-US"/>
        </w:rPr>
        <w:t>(</w:t>
      </w:r>
      <w:r w:rsidRPr="00AC70FE">
        <w:rPr>
          <w:rFonts w:eastAsiaTheme="minorHAnsi"/>
          <w:i/>
          <w:iCs/>
          <w:lang w:eastAsia="en-US"/>
        </w:rPr>
        <w:t>2011</w:t>
      </w:r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Presentation</w:t>
      </w:r>
      <w:proofErr w:type="spellEnd"/>
      <w:r w:rsidRPr="00AC70FE">
        <w:rPr>
          <w:rFonts w:eastAsiaTheme="minorHAnsi"/>
          <w:lang w:eastAsia="en-US"/>
        </w:rPr>
        <w:t>)</w:t>
      </w:r>
      <w:r w:rsidRPr="00AC70FE">
        <w:rPr>
          <w:rFonts w:eastAsiaTheme="minorHAnsi"/>
          <w:lang w:val="en-US" w:eastAsia="en-US"/>
        </w:rPr>
        <w:t xml:space="preserve"> </w:t>
      </w:r>
      <w:hyperlink r:id="rId18" w:history="1">
        <w:r w:rsidRPr="00AC70FE">
          <w:rPr>
            <w:rFonts w:eastAsiaTheme="minorHAnsi"/>
            <w:color w:val="0000FF"/>
            <w:u w:val="single"/>
            <w:lang w:val="en-US" w:eastAsia="en-US"/>
          </w:rPr>
          <w:t>http://www.prsa.org/AboutPRSA/Ethics/Resources/</w:t>
        </w:r>
      </w:hyperlink>
      <w:r w:rsidRPr="00AC70FE">
        <w:rPr>
          <w:rFonts w:eastAsiaTheme="minorHAnsi"/>
          <w:lang w:eastAsia="en-US"/>
        </w:rPr>
        <w:t>;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val="en-US" w:eastAsia="en-US"/>
        </w:rPr>
        <w:t>Rosenbloom</w:t>
      </w:r>
      <w:proofErr w:type="spellEnd"/>
      <w:r w:rsidRPr="00AC70FE">
        <w:rPr>
          <w:rFonts w:eastAsiaTheme="minorHAnsi"/>
          <w:lang w:val="en-US" w:eastAsia="en-US"/>
        </w:rPr>
        <w:t>, Bert. Marketing Channels, BH, 1999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bookmarkStart w:id="0" w:name="_GoBack"/>
      <w:proofErr w:type="spellStart"/>
      <w:r w:rsidRPr="0006255A">
        <w:rPr>
          <w:rFonts w:eastAsiaTheme="minorHAnsi"/>
          <w:lang w:eastAsia="en-US"/>
        </w:rPr>
        <w:t>Назимко</w:t>
      </w:r>
      <w:proofErr w:type="spellEnd"/>
      <w:r w:rsidRPr="0006255A">
        <w:rPr>
          <w:rFonts w:eastAsiaTheme="minorHAnsi"/>
          <w:lang w:eastAsia="en-US"/>
        </w:rPr>
        <w:t xml:space="preserve">, С. </w:t>
      </w:r>
      <w:proofErr w:type="spellStart"/>
      <w:r w:rsidRPr="0006255A">
        <w:rPr>
          <w:rFonts w:eastAsiaTheme="minorHAnsi"/>
          <w:lang w:eastAsia="en-US"/>
        </w:rPr>
        <w:t>Событийный</w:t>
      </w:r>
      <w:proofErr w:type="spellEnd"/>
      <w:r w:rsidRPr="0006255A">
        <w:rPr>
          <w:rFonts w:eastAsiaTheme="minorHAnsi"/>
          <w:lang w:eastAsia="en-US"/>
        </w:rPr>
        <w:t xml:space="preserve"> маркетинг, </w:t>
      </w:r>
      <w:proofErr w:type="spellStart"/>
      <w:r w:rsidRPr="0006255A">
        <w:rPr>
          <w:rFonts w:eastAsiaTheme="minorHAnsi"/>
          <w:lang w:eastAsia="en-US"/>
        </w:rPr>
        <w:t>Вершина</w:t>
      </w:r>
      <w:proofErr w:type="spellEnd"/>
      <w:r w:rsidRPr="0006255A">
        <w:rPr>
          <w:rFonts w:eastAsiaTheme="minorHAnsi"/>
          <w:lang w:eastAsia="en-US"/>
        </w:rPr>
        <w:t>, Москва, 2007.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Росситер</w:t>
      </w:r>
      <w:proofErr w:type="spellEnd"/>
      <w:r w:rsidRPr="00AC70FE">
        <w:rPr>
          <w:rFonts w:eastAsiaTheme="minorHAnsi"/>
          <w:lang w:eastAsia="en-US"/>
        </w:rPr>
        <w:t xml:space="preserve">, </w:t>
      </w:r>
      <w:proofErr w:type="spellStart"/>
      <w:r w:rsidRPr="00AC70FE">
        <w:rPr>
          <w:rFonts w:eastAsiaTheme="minorHAnsi"/>
          <w:lang w:eastAsia="en-US"/>
        </w:rPr>
        <w:t>Дж</w:t>
      </w:r>
      <w:proofErr w:type="spellEnd"/>
      <w:r w:rsidRPr="00AC70FE">
        <w:rPr>
          <w:rFonts w:eastAsiaTheme="minorHAnsi"/>
          <w:lang w:eastAsia="en-US"/>
        </w:rPr>
        <w:t xml:space="preserve">., Л. </w:t>
      </w:r>
      <w:proofErr w:type="spellStart"/>
      <w:r w:rsidRPr="00AC70FE">
        <w:rPr>
          <w:rFonts w:eastAsiaTheme="minorHAnsi"/>
          <w:lang w:eastAsia="en-US"/>
        </w:rPr>
        <w:t>Перси</w:t>
      </w:r>
      <w:proofErr w:type="spellEnd"/>
      <w:r w:rsidRPr="00AC70FE">
        <w:rPr>
          <w:rFonts w:eastAsiaTheme="minorHAnsi"/>
          <w:lang w:eastAsia="en-US"/>
        </w:rPr>
        <w:t xml:space="preserve">. Реклама и </w:t>
      </w:r>
      <w:proofErr w:type="spellStart"/>
      <w:r w:rsidRPr="00AC70FE">
        <w:rPr>
          <w:rFonts w:eastAsiaTheme="minorHAnsi"/>
          <w:lang w:eastAsia="en-US"/>
        </w:rPr>
        <w:t>продвижение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товаров</w:t>
      </w:r>
      <w:proofErr w:type="spellEnd"/>
      <w:r w:rsidRPr="00AC70FE">
        <w:rPr>
          <w:rFonts w:eastAsiaTheme="minorHAnsi"/>
          <w:lang w:eastAsia="en-US"/>
        </w:rPr>
        <w:t xml:space="preserve">, </w:t>
      </w:r>
      <w:proofErr w:type="spellStart"/>
      <w:r w:rsidRPr="00AC70FE">
        <w:rPr>
          <w:rFonts w:eastAsiaTheme="minorHAnsi"/>
          <w:lang w:eastAsia="en-US"/>
        </w:rPr>
        <w:t>Питер</w:t>
      </w:r>
      <w:proofErr w:type="spellEnd"/>
      <w:r w:rsidRPr="00AC70FE">
        <w:rPr>
          <w:rFonts w:eastAsiaTheme="minorHAnsi"/>
          <w:lang w:eastAsia="en-US"/>
        </w:rPr>
        <w:t>, Санкт-Петербург, 2000;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Хэйвуд</w:t>
      </w:r>
      <w:proofErr w:type="spellEnd"/>
      <w:r w:rsidRPr="00AC70FE">
        <w:rPr>
          <w:rFonts w:eastAsiaTheme="minorHAnsi"/>
          <w:lang w:eastAsia="en-US"/>
        </w:rPr>
        <w:t xml:space="preserve"> Р.(1999) Все о </w:t>
      </w:r>
      <w:proofErr w:type="spellStart"/>
      <w:r w:rsidRPr="00AC70FE">
        <w:rPr>
          <w:rFonts w:eastAsiaTheme="minorHAnsi"/>
          <w:lang w:eastAsia="en-US"/>
        </w:rPr>
        <w:t>Public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Relations</w:t>
      </w:r>
      <w:proofErr w:type="spellEnd"/>
      <w:r w:rsidRPr="00AC70FE">
        <w:rPr>
          <w:rFonts w:eastAsiaTheme="minorHAnsi"/>
          <w:lang w:eastAsia="en-US"/>
        </w:rPr>
        <w:t xml:space="preserve">. Изд. </w:t>
      </w:r>
      <w:proofErr w:type="spellStart"/>
      <w:r w:rsidRPr="00AC70FE">
        <w:rPr>
          <w:rFonts w:eastAsiaTheme="minorHAnsi"/>
          <w:lang w:eastAsia="en-US"/>
        </w:rPr>
        <w:t>Лаб</w:t>
      </w:r>
      <w:proofErr w:type="spellEnd"/>
      <w:r w:rsidRPr="00AC70FE">
        <w:rPr>
          <w:rFonts w:eastAsiaTheme="minorHAnsi"/>
          <w:lang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баз</w:t>
      </w:r>
      <w:proofErr w:type="spellEnd"/>
      <w:r w:rsidRPr="00AC70FE">
        <w:rPr>
          <w:rFonts w:eastAsiaTheme="minorHAnsi"/>
          <w:lang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знаний</w:t>
      </w:r>
      <w:proofErr w:type="spellEnd"/>
      <w:r w:rsidRPr="00AC70FE">
        <w:rPr>
          <w:rFonts w:eastAsiaTheme="minorHAnsi"/>
          <w:lang w:eastAsia="en-US"/>
        </w:rPr>
        <w:t>, Москва;</w:t>
      </w:r>
    </w:p>
    <w:bookmarkEnd w:id="0"/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A3065D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proofErr w:type="gramStart"/>
      <w:r>
        <w:rPr>
          <w:lang w:val="en-US" w:eastAsia="en-US"/>
        </w:rPr>
        <w:t>2</w:t>
      </w:r>
      <w:r w:rsidR="00884CF1">
        <w:rPr>
          <w:lang w:val="en-US" w:eastAsia="en-US"/>
        </w:rPr>
        <w:t>7</w:t>
      </w:r>
      <w:r>
        <w:rPr>
          <w:lang w:eastAsia="en-US"/>
        </w:rPr>
        <w:t>.</w:t>
      </w:r>
      <w:r>
        <w:rPr>
          <w:lang w:val="en-US" w:eastAsia="en-US"/>
        </w:rPr>
        <w:t>10</w:t>
      </w:r>
      <w:r>
        <w:rPr>
          <w:lang w:eastAsia="en-US"/>
        </w:rPr>
        <w:t>.201</w:t>
      </w:r>
      <w:r>
        <w:rPr>
          <w:lang w:val="en-US" w:eastAsia="en-US"/>
        </w:rPr>
        <w:t>7</w:t>
      </w:r>
      <w:r w:rsidR="00004073" w:rsidRPr="00004073">
        <w:rPr>
          <w:lang w:eastAsia="en-US"/>
        </w:rPr>
        <w:t xml:space="preserve"> г.</w:t>
      </w:r>
      <w:proofErr w:type="gramEnd"/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  <w:t>Ръководител катедра: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  <w:t>/проф. д-р Е. Станимиров/</w:t>
      </w:r>
    </w:p>
    <w:p w:rsidR="004D327C" w:rsidRDefault="004D327C"/>
    <w:sectPr w:rsidR="004D327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D9" w:rsidRDefault="00B876D9" w:rsidP="006B198D">
      <w:r>
        <w:separator/>
      </w:r>
    </w:p>
  </w:endnote>
  <w:endnote w:type="continuationSeparator" w:id="0">
    <w:p w:rsidR="00B876D9" w:rsidRDefault="00B876D9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D9" w:rsidRDefault="00B876D9" w:rsidP="006B198D">
      <w:r>
        <w:separator/>
      </w:r>
    </w:p>
  </w:footnote>
  <w:footnote w:type="continuationSeparator" w:id="0">
    <w:p w:rsidR="00B876D9" w:rsidRDefault="00B876D9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756285" cy="759460"/>
                <wp:effectExtent l="0" t="0" r="5715" b="2540"/>
                <wp:wrapNone/>
                <wp:docPr id="3" name="Picture 3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>Сертифицирана система за управление на качеството ISO 9001:2008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Default="004E50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E8A"/>
    <w:multiLevelType w:val="hybridMultilevel"/>
    <w:tmpl w:val="01C09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94317"/>
    <w:multiLevelType w:val="hybridMultilevel"/>
    <w:tmpl w:val="1182ED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56E68"/>
    <w:rsid w:val="0006255A"/>
    <w:rsid w:val="00063734"/>
    <w:rsid w:val="00083E90"/>
    <w:rsid w:val="000F6384"/>
    <w:rsid w:val="001B0A56"/>
    <w:rsid w:val="00233C8A"/>
    <w:rsid w:val="002652C3"/>
    <w:rsid w:val="00294AA3"/>
    <w:rsid w:val="002E23C3"/>
    <w:rsid w:val="0040147C"/>
    <w:rsid w:val="00401C2D"/>
    <w:rsid w:val="00485FBB"/>
    <w:rsid w:val="0049367E"/>
    <w:rsid w:val="004D327C"/>
    <w:rsid w:val="004E50AB"/>
    <w:rsid w:val="005E2918"/>
    <w:rsid w:val="0063117E"/>
    <w:rsid w:val="0064599E"/>
    <w:rsid w:val="006B198D"/>
    <w:rsid w:val="007229F1"/>
    <w:rsid w:val="00723EE0"/>
    <w:rsid w:val="0073705A"/>
    <w:rsid w:val="00884CF1"/>
    <w:rsid w:val="00892D7A"/>
    <w:rsid w:val="008C6B9A"/>
    <w:rsid w:val="008C75F2"/>
    <w:rsid w:val="008F0CA2"/>
    <w:rsid w:val="00926D14"/>
    <w:rsid w:val="009304E8"/>
    <w:rsid w:val="00962F08"/>
    <w:rsid w:val="009A6545"/>
    <w:rsid w:val="00A3065D"/>
    <w:rsid w:val="00AA3CA2"/>
    <w:rsid w:val="00AC70FE"/>
    <w:rsid w:val="00B876D9"/>
    <w:rsid w:val="00B967DC"/>
    <w:rsid w:val="00BC3CE2"/>
    <w:rsid w:val="00C25D5D"/>
    <w:rsid w:val="00C366C8"/>
    <w:rsid w:val="00C44466"/>
    <w:rsid w:val="00D74CDE"/>
    <w:rsid w:val="00E13014"/>
    <w:rsid w:val="00E14DDF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customStyle="1" w:styleId="Default">
    <w:name w:val="Default"/>
    <w:rsid w:val="00926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styleId="aa">
    <w:name w:val="Hyperlink"/>
    <w:rsid w:val="00083E90"/>
    <w:rPr>
      <w:color w:val="0000FF"/>
      <w:u w:val="single"/>
    </w:rPr>
  </w:style>
  <w:style w:type="character" w:styleId="ab">
    <w:name w:val="Emphasis"/>
    <w:uiPriority w:val="20"/>
    <w:qFormat/>
    <w:rsid w:val="00083E90"/>
    <w:rPr>
      <w:i/>
      <w:iCs/>
    </w:rPr>
  </w:style>
  <w:style w:type="character" w:customStyle="1" w:styleId="st">
    <w:name w:val="st"/>
    <w:basedOn w:val="a0"/>
    <w:rsid w:val="00083E90"/>
  </w:style>
  <w:style w:type="character" w:customStyle="1" w:styleId="ogd">
    <w:name w:val="_ogd"/>
    <w:basedOn w:val="a0"/>
    <w:rsid w:val="00083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customStyle="1" w:styleId="Default">
    <w:name w:val="Default"/>
    <w:rsid w:val="00926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styleId="aa">
    <w:name w:val="Hyperlink"/>
    <w:rsid w:val="00083E90"/>
    <w:rPr>
      <w:color w:val="0000FF"/>
      <w:u w:val="single"/>
    </w:rPr>
  </w:style>
  <w:style w:type="character" w:styleId="ab">
    <w:name w:val="Emphasis"/>
    <w:uiPriority w:val="20"/>
    <w:qFormat/>
    <w:rsid w:val="00083E90"/>
    <w:rPr>
      <w:i/>
      <w:iCs/>
    </w:rPr>
  </w:style>
  <w:style w:type="character" w:customStyle="1" w:styleId="st">
    <w:name w:val="st"/>
    <w:basedOn w:val="a0"/>
    <w:rsid w:val="00083E90"/>
  </w:style>
  <w:style w:type="character" w:customStyle="1" w:styleId="ogd">
    <w:name w:val="_ogd"/>
    <w:basedOn w:val="a0"/>
    <w:rsid w:val="0008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edia-journal.info/?p=item&amp;aid=18" TargetMode="External"/><Relationship Id="rId18" Type="http://schemas.openxmlformats.org/officeDocument/2006/relationships/hyperlink" Target="http://www.prsa.org/AboutPRSA/Ethics/Resources/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nss-bg.org/kodeks.php" TargetMode="External"/><Relationship Id="rId17" Type="http://schemas.openxmlformats.org/officeDocument/2006/relationships/hyperlink" Target="https://www.google.bg/url?sa=t&amp;rct=j&amp;q=&amp;esrc=s&amp;source=web&amp;cd=1&amp;ved=0ahUKEwjB6InX0cTJAhVDLw8KHdzbA-YQFggeMAA&amp;url=http%3A%2F%2Fwww.iccwbo.org%2FData%2FPolicies%2F2011%2FICC-Consolidated-Code-of-Advertising-and-Marketing-2011-English%2F&amp;usg=AFQjCNEdEBx23bIV_ODfioMh-0yN-ukqB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ccwbo.org/policy/marketing/id8532/index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ktivnipotrebiteli.bg/p/articles/c/view_article/id/521/fl/2052/" TargetMode="External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hyperlink" Target="http://www.uni-svishtov.bg/dialog/2007/2.07.IZ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btu.bg/en/Annual_en/Vol._1/ST_143_1.PDF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liternet.bg/publish13/al_hristov/negativni.htm%20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649715-80E0-4D62-BE7B-48737F4E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13</cp:revision>
  <cp:lastPrinted>2016-01-21T09:19:00Z</cp:lastPrinted>
  <dcterms:created xsi:type="dcterms:W3CDTF">2017-10-24T05:17:00Z</dcterms:created>
  <dcterms:modified xsi:type="dcterms:W3CDTF">2017-10-27T11:58:00Z</dcterms:modified>
</cp:coreProperties>
</file>